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07" w:rsidRDefault="00F42907" w:rsidP="008B766D">
      <w:pPr>
        <w:ind w:right="-426"/>
        <w:rPr>
          <w:b/>
          <w:bCs/>
          <w:sz w:val="26"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217248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 w:rsidRPr="00217248"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p w:rsidR="00BC42A5" w:rsidRPr="00217248" w:rsidRDefault="00217248" w:rsidP="00217248">
      <w:pPr>
        <w:jc w:val="right"/>
        <w:rPr>
          <w:sz w:val="26"/>
        </w:rPr>
      </w:pPr>
      <w:bookmarkStart w:id="1" w:name="DocNum"/>
      <w:bookmarkEnd w:id="1"/>
      <w:r w:rsidRPr="00217248">
        <w:rPr>
          <w:rFonts w:hint="cs"/>
          <w:sz w:val="26"/>
          <w:rtl/>
        </w:rPr>
        <w:t>ג'</w:t>
      </w:r>
      <w:r w:rsidRPr="00217248">
        <w:rPr>
          <w:sz w:val="26"/>
          <w:rtl/>
        </w:rPr>
        <w:t xml:space="preserve"> ב</w:t>
      </w:r>
      <w:r w:rsidRPr="00217248">
        <w:rPr>
          <w:rFonts w:hint="cs"/>
          <w:sz w:val="26"/>
          <w:rtl/>
        </w:rPr>
        <w:t>אלול</w:t>
      </w:r>
      <w:r w:rsidRPr="00217248">
        <w:rPr>
          <w:sz w:val="26"/>
          <w:rtl/>
        </w:rPr>
        <w:t xml:space="preserve"> </w:t>
      </w:r>
      <w:r w:rsidR="00BC42A5" w:rsidRPr="00217248">
        <w:rPr>
          <w:sz w:val="26"/>
          <w:rtl/>
        </w:rPr>
        <w:t>התשפ"ב</w:t>
      </w:r>
    </w:p>
    <w:p w:rsidR="00BC42A5" w:rsidRPr="00217248" w:rsidRDefault="00BC42A5" w:rsidP="00217248">
      <w:pPr>
        <w:jc w:val="right"/>
        <w:rPr>
          <w:sz w:val="26"/>
          <w:rtl/>
        </w:rPr>
      </w:pPr>
      <w:r w:rsidRPr="00217248">
        <w:rPr>
          <w:rFonts w:hint="cs"/>
          <w:sz w:val="26"/>
          <w:rtl/>
        </w:rPr>
        <w:t xml:space="preserve">                           </w:t>
      </w:r>
      <w:r w:rsidRPr="00217248">
        <w:rPr>
          <w:rFonts w:hint="cs"/>
          <w:sz w:val="26"/>
          <w:rtl/>
        </w:rPr>
        <w:tab/>
      </w:r>
      <w:r w:rsidRPr="00217248">
        <w:rPr>
          <w:rFonts w:hint="cs"/>
          <w:sz w:val="26"/>
          <w:rtl/>
        </w:rPr>
        <w:tab/>
      </w:r>
      <w:r w:rsidRPr="00217248">
        <w:rPr>
          <w:rFonts w:hint="cs"/>
          <w:sz w:val="26"/>
          <w:rtl/>
        </w:rPr>
        <w:tab/>
      </w:r>
      <w:r w:rsidRPr="00217248">
        <w:rPr>
          <w:rFonts w:hint="cs"/>
          <w:sz w:val="26"/>
          <w:rtl/>
        </w:rPr>
        <w:tab/>
        <w:t xml:space="preserve">                                   </w:t>
      </w:r>
      <w:r w:rsidR="00217248" w:rsidRPr="00217248">
        <w:rPr>
          <w:rFonts w:hint="cs"/>
          <w:sz w:val="26"/>
          <w:rtl/>
        </w:rPr>
        <w:t xml:space="preserve">30 </w:t>
      </w:r>
      <w:r w:rsidRPr="00217248">
        <w:rPr>
          <w:rFonts w:hint="cs"/>
          <w:sz w:val="26"/>
          <w:rtl/>
        </w:rPr>
        <w:t>באוגוסט 2022</w:t>
      </w: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2F0ADC">
            <w:rPr>
              <w:rStyle w:val="a9"/>
              <w:rFonts w:hint="cs"/>
              <w:color w:val="auto"/>
              <w:sz w:val="26"/>
              <w:rtl/>
            </w:rPr>
            <w:t>חת_220_2022</w:t>
          </w:r>
        </w:sdtContent>
      </w:sdt>
    </w:p>
    <w:p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:rsidR="005B6B9B" w:rsidRDefault="00157D96" w:rsidP="00C57629">
      <w:pPr>
        <w:spacing w:line="360" w:lineRule="auto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bookmarkStart w:id="2" w:name="About"/>
      <w:bookmarkEnd w:id="2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</w:t>
      </w:r>
    </w:p>
    <w:p w:rsidR="00157D96" w:rsidRPr="002F404D" w:rsidRDefault="00157D96" w:rsidP="002F0ADC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A11593">
        <w:rPr>
          <w:rFonts w:ascii="David" w:hAnsi="David" w:hint="cs"/>
          <w:b/>
          <w:bCs/>
          <w:sz w:val="26"/>
          <w:u w:val="single"/>
          <w:rtl/>
        </w:rPr>
        <w:t>מכרז</w:t>
      </w:r>
      <w:r w:rsidR="002F0ADC">
        <w:rPr>
          <w:rFonts w:ascii="David" w:hAnsi="David" w:hint="cs"/>
          <w:b/>
          <w:bCs/>
          <w:sz w:val="26"/>
          <w:u w:val="single"/>
          <w:rtl/>
        </w:rPr>
        <w:t xml:space="preserve"> 71/2022 לקבלת שירותי ייעוץ הנדסי בתחום הגז הטבעי</w:t>
      </w:r>
    </w:p>
    <w:p w:rsidR="00157D96" w:rsidRPr="002F404D" w:rsidRDefault="00157D96" w:rsidP="00157D96">
      <w:pPr>
        <w:jc w:val="center"/>
        <w:rPr>
          <w:rFonts w:ascii="David" w:hAnsi="David"/>
          <w:b/>
          <w:bCs/>
          <w:sz w:val="26"/>
          <w:rtl/>
        </w:rPr>
      </w:pPr>
    </w:p>
    <w:p w:rsidR="00CB3C17" w:rsidRPr="00D20211" w:rsidRDefault="00CB3C17" w:rsidP="00CB3C17">
      <w:pPr>
        <w:pStyle w:val="af6"/>
        <w:jc w:val="both"/>
        <w:rPr>
          <w:rFonts w:ascii="David" w:hAnsi="David" w:cs="David"/>
          <w:b w:val="0"/>
          <w:bCs w:val="0"/>
          <w:sz w:val="24"/>
          <w:szCs w:val="24"/>
          <w:rtl/>
        </w:rPr>
      </w:pP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להלן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מענה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לשאלות שהתקבלו במסגרת 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 xml:space="preserve">מכרז 71/2022 לקבלת שירותי ייעוץ הנדסי בתחום הגז הטבעי (להלן 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>–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sz w:val="24"/>
          <w:szCs w:val="24"/>
          <w:rtl/>
        </w:rPr>
        <w:t>המכרז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 xml:space="preserve">). 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מסמכי 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>המכרז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תוקנו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בהתאם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לתשובות וההבהרות המפורטות מטה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 xml:space="preserve">. </w:t>
      </w:r>
    </w:p>
    <w:p w:rsidR="00CB3C17" w:rsidRPr="00D20211" w:rsidRDefault="00CB3C17" w:rsidP="00BC42A5">
      <w:pPr>
        <w:pStyle w:val="af6"/>
        <w:jc w:val="both"/>
        <w:rPr>
          <w:rFonts w:ascii="David" w:hAnsi="David" w:cs="David"/>
          <w:b w:val="0"/>
          <w:bCs w:val="0"/>
          <w:sz w:val="24"/>
          <w:szCs w:val="24"/>
          <w:rtl/>
        </w:rPr>
      </w:pP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יודגש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כי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נעשו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שינויים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ועדכונים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נוספים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במסמכי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 w:hint="eastAsia"/>
          <w:b w:val="0"/>
          <w:bCs w:val="0"/>
          <w:sz w:val="24"/>
          <w:szCs w:val="24"/>
          <w:rtl/>
        </w:rPr>
        <w:t>ה</w:t>
      </w:r>
      <w:r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>מכרז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גם אם הם </w:t>
      </w:r>
      <w:r w:rsidR="00BC42A5" w:rsidRPr="00D20211">
        <w:rPr>
          <w:rFonts w:ascii="David" w:hAnsi="David" w:cs="David" w:hint="cs"/>
          <w:b w:val="0"/>
          <w:bCs w:val="0"/>
          <w:sz w:val="24"/>
          <w:szCs w:val="24"/>
          <w:rtl/>
        </w:rPr>
        <w:t>אינם</w:t>
      </w:r>
      <w:r w:rsidR="00BC42A5"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D20211">
        <w:rPr>
          <w:rFonts w:ascii="David" w:hAnsi="David" w:cs="David"/>
          <w:b w:val="0"/>
          <w:bCs w:val="0"/>
          <w:sz w:val="24"/>
          <w:szCs w:val="24"/>
          <w:rtl/>
        </w:rPr>
        <w:t xml:space="preserve">נובעים מהשאלות או מהתשובות המפורטות. </w:t>
      </w:r>
    </w:p>
    <w:p w:rsidR="00CB3C17" w:rsidRPr="00B92A01" w:rsidRDefault="00CB3C17" w:rsidP="00BC42A5">
      <w:pPr>
        <w:pStyle w:val="af6"/>
        <w:jc w:val="both"/>
        <w:rPr>
          <w:rFonts w:ascii="David" w:hAnsi="David"/>
          <w:b w:val="0"/>
          <w:bCs w:val="0"/>
          <w:szCs w:val="24"/>
          <w:rtl/>
        </w:rPr>
      </w:pP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הנוסח המתוקן של מסמכי </w:t>
      </w:r>
      <w:r w:rsidRPr="00B92A01">
        <w:rPr>
          <w:rFonts w:ascii="David" w:hAnsi="David" w:cs="David" w:hint="cs"/>
          <w:b w:val="0"/>
          <w:bCs w:val="0"/>
          <w:sz w:val="24"/>
          <w:szCs w:val="24"/>
          <w:rtl/>
        </w:rPr>
        <w:t>המכרז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הוא המחייב. באחריות </w:t>
      </w:r>
      <w:r w:rsidR="00096A20" w:rsidRPr="00B92A01">
        <w:rPr>
          <w:rFonts w:ascii="David" w:hAnsi="David" w:cs="David" w:hint="cs"/>
          <w:b w:val="0"/>
          <w:bCs w:val="0"/>
          <w:sz w:val="24"/>
          <w:szCs w:val="24"/>
          <w:rtl/>
        </w:rPr>
        <w:t>המציעים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להגיש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את </w:t>
      </w:r>
      <w:r w:rsidR="00BF10AC" w:rsidRPr="00B92A01">
        <w:rPr>
          <w:rFonts w:ascii="David" w:hAnsi="David" w:cs="David" w:hint="cs"/>
          <w:b w:val="0"/>
          <w:bCs w:val="0"/>
          <w:sz w:val="24"/>
          <w:szCs w:val="24"/>
          <w:rtl/>
        </w:rPr>
        <w:t>הצעותיהם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בהתאם לנוסח </w:t>
      </w:r>
      <w:r w:rsidRPr="00B92A01">
        <w:rPr>
          <w:rFonts w:ascii="David" w:hAnsi="David" w:cs="David" w:hint="cs"/>
          <w:b w:val="0"/>
          <w:bCs w:val="0"/>
          <w:sz w:val="24"/>
          <w:szCs w:val="24"/>
          <w:rtl/>
        </w:rPr>
        <w:t>המתוקן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, ולפעול על פיו בלבד.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ככל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שיש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סתירה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בין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מסמך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זה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ל</w:t>
      </w:r>
      <w:r w:rsidR="00BF10AC"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בין</w:t>
      </w:r>
      <w:r w:rsidR="00BF10AC"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הוראות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ה</w:t>
      </w:r>
      <w:r w:rsidR="00BF10AC"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מכרז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המתוקן</w:t>
      </w:r>
      <w:r w:rsidR="00BF10AC"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>– יגברו הוראות ה</w:t>
      </w:r>
      <w:r w:rsidR="00BF10AC" w:rsidRPr="00B92A01">
        <w:rPr>
          <w:rFonts w:ascii="David" w:hAnsi="David" w:cs="David" w:hint="eastAsia"/>
          <w:b w:val="0"/>
          <w:bCs w:val="0"/>
          <w:sz w:val="24"/>
          <w:szCs w:val="24"/>
          <w:rtl/>
        </w:rPr>
        <w:t>מכרז</w:t>
      </w:r>
      <w:r w:rsidRPr="00B92A01">
        <w:rPr>
          <w:rFonts w:ascii="David" w:hAnsi="David" w:cs="David"/>
          <w:b w:val="0"/>
          <w:bCs w:val="0"/>
          <w:sz w:val="24"/>
          <w:szCs w:val="24"/>
          <w:rtl/>
        </w:rPr>
        <w:t xml:space="preserve"> המתוקן.</w:t>
      </w:r>
    </w:p>
    <w:p w:rsidR="00CB3C17" w:rsidRPr="00D20211" w:rsidRDefault="00CB3C17" w:rsidP="00CB3C17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CB3C17" w:rsidRPr="00D20211" w:rsidRDefault="00BF10AC" w:rsidP="00D20211">
      <w:pPr>
        <w:spacing w:line="360" w:lineRule="auto"/>
        <w:jc w:val="both"/>
        <w:rPr>
          <w:rFonts w:ascii="David" w:hAnsi="David"/>
          <w:szCs w:val="24"/>
          <w:rtl/>
        </w:rPr>
      </w:pPr>
      <w:r w:rsidRPr="00D20211">
        <w:rPr>
          <w:rFonts w:ascii="David" w:hAnsi="David" w:hint="eastAsia"/>
          <w:szCs w:val="24"/>
          <w:rtl/>
        </w:rPr>
        <w:t>לתשומת</w:t>
      </w:r>
      <w:r w:rsidRPr="00D20211">
        <w:rPr>
          <w:rFonts w:ascii="David" w:hAnsi="David"/>
          <w:szCs w:val="24"/>
          <w:rtl/>
        </w:rPr>
        <w:t xml:space="preserve"> </w:t>
      </w:r>
      <w:r w:rsidRPr="00D20211">
        <w:rPr>
          <w:rFonts w:ascii="David" w:hAnsi="David" w:hint="eastAsia"/>
          <w:szCs w:val="24"/>
          <w:rtl/>
        </w:rPr>
        <w:t>לב</w:t>
      </w:r>
      <w:r w:rsidR="00BF416F" w:rsidRPr="00D20211">
        <w:rPr>
          <w:rFonts w:ascii="David" w:hAnsi="David" w:hint="cs"/>
          <w:szCs w:val="24"/>
          <w:rtl/>
        </w:rPr>
        <w:t>כם</w:t>
      </w:r>
      <w:r w:rsidRPr="00D20211">
        <w:rPr>
          <w:rFonts w:ascii="David" w:hAnsi="David"/>
          <w:szCs w:val="24"/>
          <w:rtl/>
        </w:rPr>
        <w:t>,</w:t>
      </w:r>
      <w:r w:rsidR="00CB3C17" w:rsidRPr="00D20211">
        <w:rPr>
          <w:rFonts w:ascii="David" w:hAnsi="David"/>
          <w:szCs w:val="24"/>
          <w:rtl/>
        </w:rPr>
        <w:t xml:space="preserve"> </w:t>
      </w:r>
      <w:r w:rsidR="00D20211">
        <w:rPr>
          <w:rFonts w:ascii="David" w:hAnsi="David" w:hint="cs"/>
          <w:szCs w:val="24"/>
          <w:rtl/>
        </w:rPr>
        <w:t>ה</w:t>
      </w:r>
      <w:r w:rsidR="00CB3C17" w:rsidRPr="00D20211">
        <w:rPr>
          <w:rFonts w:ascii="David" w:hAnsi="David"/>
          <w:szCs w:val="24"/>
          <w:rtl/>
        </w:rPr>
        <w:t>מועד</w:t>
      </w:r>
      <w:r w:rsidR="00D20211">
        <w:rPr>
          <w:rFonts w:ascii="David" w:hAnsi="David" w:hint="cs"/>
          <w:szCs w:val="24"/>
          <w:rtl/>
        </w:rPr>
        <w:t xml:space="preserve"> האחרון</w:t>
      </w:r>
      <w:r w:rsidR="00CB3C17" w:rsidRPr="00D20211">
        <w:rPr>
          <w:rFonts w:ascii="David" w:hAnsi="David"/>
          <w:szCs w:val="24"/>
          <w:rtl/>
        </w:rPr>
        <w:t xml:space="preserve"> </w:t>
      </w:r>
      <w:r w:rsidR="00D20211">
        <w:rPr>
          <w:rFonts w:ascii="David" w:hAnsi="David" w:hint="cs"/>
          <w:szCs w:val="24"/>
          <w:rtl/>
        </w:rPr>
        <w:t>ל</w:t>
      </w:r>
      <w:r w:rsidR="00CB3C17" w:rsidRPr="00D20211">
        <w:rPr>
          <w:rFonts w:ascii="David" w:hAnsi="David"/>
          <w:szCs w:val="24"/>
          <w:rtl/>
        </w:rPr>
        <w:t>הגשת ה</w:t>
      </w:r>
      <w:r w:rsidR="00D20211">
        <w:rPr>
          <w:rFonts w:ascii="David" w:hAnsi="David" w:hint="cs"/>
          <w:szCs w:val="24"/>
          <w:rtl/>
        </w:rPr>
        <w:t>הצעות</w:t>
      </w:r>
      <w:r w:rsidR="00CB3C17" w:rsidRPr="00D20211">
        <w:rPr>
          <w:rFonts w:ascii="David" w:hAnsi="David"/>
          <w:szCs w:val="24"/>
          <w:rtl/>
        </w:rPr>
        <w:t xml:space="preserve"> התעדכן אף הוא.</w:t>
      </w:r>
    </w:p>
    <w:p w:rsidR="00194C19" w:rsidRPr="00D20211" w:rsidRDefault="00194C19" w:rsidP="00157D96">
      <w:pPr>
        <w:rPr>
          <w:rFonts w:ascii="David" w:hAnsi="David"/>
          <w:b/>
          <w:bCs/>
          <w:sz w:val="26"/>
          <w:rtl/>
        </w:rPr>
      </w:pPr>
    </w:p>
    <w:p w:rsidR="00157D96" w:rsidRPr="00D20211" w:rsidRDefault="00157D96" w:rsidP="00157D96">
      <w:pPr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C82015">
      <w:pPr>
        <w:spacing w:line="360" w:lineRule="auto"/>
        <w:rPr>
          <w:rFonts w:ascii="David" w:hAnsi="David"/>
          <w:b/>
          <w:bCs/>
          <w:sz w:val="26"/>
          <w:rtl/>
        </w:rPr>
      </w:pPr>
      <w:r w:rsidRPr="00D20211">
        <w:rPr>
          <w:rFonts w:ascii="David" w:hAnsi="David"/>
          <w:b/>
          <w:bCs/>
          <w:sz w:val="26"/>
          <w:rtl/>
        </w:rPr>
        <w:t>מועד אחרון להגשת שאלות</w:t>
      </w:r>
      <w:r w:rsidRPr="00D20211">
        <w:rPr>
          <w:rFonts w:ascii="David" w:hAnsi="David" w:hint="cs"/>
          <w:b/>
          <w:bCs/>
          <w:sz w:val="26"/>
          <w:rtl/>
        </w:rPr>
        <w:t>:</w:t>
      </w:r>
      <w:r w:rsidR="00293EE6" w:rsidRPr="00D20211">
        <w:rPr>
          <w:rFonts w:ascii="David" w:hAnsi="David" w:hint="cs"/>
          <w:b/>
          <w:bCs/>
          <w:sz w:val="26"/>
          <w:rtl/>
        </w:rPr>
        <w:t xml:space="preserve"> </w:t>
      </w:r>
      <w:r w:rsidR="002F0ADC" w:rsidRPr="00D20211">
        <w:rPr>
          <w:rFonts w:ascii="David" w:hAnsi="David" w:hint="cs"/>
          <w:b/>
          <w:bCs/>
          <w:sz w:val="26"/>
          <w:rtl/>
        </w:rPr>
        <w:t>24.7.2022</w:t>
      </w:r>
      <w:r w:rsidR="00293EE6" w:rsidRPr="00D20211">
        <w:rPr>
          <w:rFonts w:ascii="David" w:hAnsi="David" w:hint="cs"/>
          <w:b/>
          <w:bCs/>
          <w:sz w:val="26"/>
          <w:rtl/>
        </w:rPr>
        <w:t xml:space="preserve"> </w:t>
      </w:r>
      <w:r w:rsidR="000A5165" w:rsidRPr="00D20211">
        <w:rPr>
          <w:rFonts w:ascii="David" w:hAnsi="David" w:hint="cs"/>
          <w:b/>
          <w:bCs/>
          <w:sz w:val="26"/>
          <w:rtl/>
        </w:rPr>
        <w:t>ב</w:t>
      </w:r>
      <w:r w:rsidRPr="00D20211">
        <w:rPr>
          <w:rFonts w:ascii="David" w:hAnsi="David" w:hint="cs"/>
          <w:b/>
          <w:bCs/>
          <w:sz w:val="26"/>
          <w:rtl/>
        </w:rPr>
        <w:t>שעה : 14:00</w:t>
      </w:r>
    </w:p>
    <w:p w:rsidR="00157D96" w:rsidRPr="002F404D" w:rsidRDefault="00157D96" w:rsidP="002F0AD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לפרסום הבהרות: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2F0ADC">
        <w:rPr>
          <w:rFonts w:ascii="David" w:hAnsi="David" w:hint="cs"/>
          <w:b/>
          <w:bCs/>
          <w:sz w:val="26"/>
          <w:rtl/>
        </w:rPr>
        <w:t>11.9.2022</w:t>
      </w:r>
    </w:p>
    <w:p w:rsidR="00157D96" w:rsidRPr="002F404D" w:rsidRDefault="00157D96" w:rsidP="002F0AD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 xml:space="preserve">איש קשר: 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2F0ADC">
        <w:rPr>
          <w:rFonts w:ascii="David" w:hAnsi="David" w:hint="cs"/>
          <w:b/>
          <w:bCs/>
          <w:sz w:val="26"/>
          <w:rtl/>
        </w:rPr>
        <w:t>מיכאל קובליק</w:t>
      </w:r>
    </w:p>
    <w:p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704" w:type="dxa"/>
        <w:tblLook w:val="04A0" w:firstRow="1" w:lastRow="0" w:firstColumn="1" w:lastColumn="0" w:noHBand="0" w:noVBand="1"/>
      </w:tblPr>
      <w:tblGrid>
        <w:gridCol w:w="721"/>
        <w:gridCol w:w="947"/>
        <w:gridCol w:w="1309"/>
        <w:gridCol w:w="3758"/>
        <w:gridCol w:w="2969"/>
      </w:tblGrid>
      <w:tr w:rsidR="007139B8" w:rsidRPr="002F0ADC" w:rsidTr="007139B8">
        <w:tc>
          <w:tcPr>
            <w:tcW w:w="721" w:type="dxa"/>
            <w:shd w:val="clear" w:color="auto" w:fill="EAF1DD" w:themeFill="accent3" w:themeFillTint="33"/>
            <w:vAlign w:val="center"/>
          </w:tcPr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2F0ADC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947" w:type="dxa"/>
            <w:shd w:val="clear" w:color="auto" w:fill="EAF1DD" w:themeFill="accent3" w:themeFillTint="33"/>
            <w:vAlign w:val="center"/>
          </w:tcPr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2F0ADC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309" w:type="dxa"/>
            <w:shd w:val="clear" w:color="auto" w:fill="EAF1DD" w:themeFill="accent3" w:themeFillTint="33"/>
            <w:vAlign w:val="center"/>
          </w:tcPr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2F0ADC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758" w:type="dxa"/>
            <w:shd w:val="clear" w:color="auto" w:fill="EAF1DD" w:themeFill="accent3" w:themeFillTint="33"/>
            <w:vAlign w:val="center"/>
          </w:tcPr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2F0ADC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969" w:type="dxa"/>
            <w:shd w:val="clear" w:color="auto" w:fill="EAF1DD" w:themeFill="accent3" w:themeFillTint="33"/>
            <w:vAlign w:val="center"/>
          </w:tcPr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2F0ADC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:rsidR="007139B8" w:rsidRPr="002F0ADC" w:rsidRDefault="007139B8" w:rsidP="00DE4A6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2F0ADC" w:rsidRPr="002F0ADC" w:rsidTr="007139B8">
        <w:tc>
          <w:tcPr>
            <w:tcW w:w="721" w:type="dxa"/>
            <w:vAlign w:val="center"/>
          </w:tcPr>
          <w:p w:rsidR="002F0ADC" w:rsidRPr="002F0ADC" w:rsidRDefault="002F0ADC" w:rsidP="002F0AD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47" w:type="dxa"/>
          </w:tcPr>
          <w:p w:rsidR="002F0ADC" w:rsidRPr="002F0ADC" w:rsidRDefault="002F0ADC" w:rsidP="002F0AD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13</w:t>
            </w:r>
          </w:p>
        </w:tc>
        <w:tc>
          <w:tcPr>
            <w:tcW w:w="1309" w:type="dxa"/>
          </w:tcPr>
          <w:p w:rsidR="002F0ADC" w:rsidRPr="002F0ADC" w:rsidRDefault="002F0ADC" w:rsidP="002F0AD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2.2.2.4</w:t>
            </w:r>
            <w:bookmarkStart w:id="3" w:name="_GoBack"/>
            <w:bookmarkEnd w:id="3"/>
          </w:p>
        </w:tc>
        <w:tc>
          <w:tcPr>
            <w:tcW w:w="3758" w:type="dxa"/>
          </w:tcPr>
          <w:p w:rsidR="002F0ADC" w:rsidRPr="002F0ADC" w:rsidRDefault="002F0ADC" w:rsidP="002F0ADC">
            <w:pPr>
              <w:pStyle w:val="20"/>
              <w:spacing w:line="360" w:lineRule="auto"/>
              <w:jc w:val="left"/>
              <w:outlineLvl w:val="1"/>
              <w:rPr>
                <w:rFonts w:ascii="David" w:hAnsi="David"/>
                <w:b w:val="0"/>
                <w:bCs w:val="0"/>
                <w:szCs w:val="24"/>
                <w:rtl/>
              </w:rPr>
            </w:pPr>
            <w:r w:rsidRPr="002F0ADC">
              <w:rPr>
                <w:rFonts w:ascii="David" w:hAnsi="David"/>
                <w:b w:val="0"/>
                <w:bCs w:val="0"/>
                <w:szCs w:val="24"/>
                <w:rtl/>
              </w:rPr>
              <w:t xml:space="preserve">האם איש הצוות: אנליסט תכניות פיתוח </w:t>
            </w:r>
          </w:p>
          <w:p w:rsidR="002F0ADC" w:rsidRPr="002F0ADC" w:rsidRDefault="002F0ADC" w:rsidP="002F0AD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יכול להיות חלק מצוות המהנדסים? (סעיף 2.2.2.3)</w:t>
            </w:r>
          </w:p>
        </w:tc>
        <w:tc>
          <w:tcPr>
            <w:tcW w:w="2969" w:type="dxa"/>
          </w:tcPr>
          <w:p w:rsidR="00F72AD6" w:rsidRDefault="001B7F17" w:rsidP="001B7F1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לא,</w:t>
            </w:r>
            <w:r w:rsidR="00B435CC">
              <w:rPr>
                <w:rFonts w:ascii="David" w:hAnsi="David" w:hint="cs"/>
                <w:szCs w:val="24"/>
                <w:rtl/>
              </w:rPr>
              <w:t xml:space="preserve"> לתפקיד אנליסט תכניות פיתוח </w:t>
            </w:r>
            <w:r w:rsidR="00DE4A6C">
              <w:rPr>
                <w:rFonts w:ascii="David" w:hAnsi="David" w:hint="cs"/>
                <w:szCs w:val="24"/>
                <w:rtl/>
              </w:rPr>
              <w:t xml:space="preserve">נדרש </w:t>
            </w:r>
            <w:r w:rsidR="00B435CC">
              <w:rPr>
                <w:rFonts w:ascii="David" w:hAnsi="David" w:hint="cs"/>
                <w:szCs w:val="24"/>
                <w:rtl/>
              </w:rPr>
              <w:t>איש צוות נפרד וייעודי.</w:t>
            </w:r>
          </w:p>
          <w:p w:rsidR="002F0ADC" w:rsidRPr="002F0ADC" w:rsidRDefault="00C82015" w:rsidP="00B435C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להשלמת התמונה,</w:t>
            </w:r>
            <w:r w:rsidR="00B435CC">
              <w:rPr>
                <w:rFonts w:ascii="David" w:hAnsi="David" w:hint="cs"/>
                <w:szCs w:val="24"/>
                <w:rtl/>
              </w:rPr>
              <w:t xml:space="preserve"> ר' </w:t>
            </w:r>
            <w:r>
              <w:rPr>
                <w:rFonts w:ascii="David" w:hAnsi="David" w:hint="cs"/>
                <w:szCs w:val="24"/>
                <w:rtl/>
              </w:rPr>
              <w:t xml:space="preserve">למשל </w:t>
            </w:r>
            <w:r w:rsidR="00B435CC">
              <w:rPr>
                <w:rFonts w:ascii="David" w:hAnsi="David" w:hint="cs"/>
                <w:szCs w:val="24"/>
                <w:rtl/>
              </w:rPr>
              <w:t xml:space="preserve">את האמור בסעיף </w:t>
            </w:r>
            <w:r w:rsidR="00F72AD6">
              <w:rPr>
                <w:rFonts w:ascii="David" w:hAnsi="David" w:hint="cs"/>
                <w:szCs w:val="24"/>
                <w:rtl/>
              </w:rPr>
              <w:t xml:space="preserve">2.2.2.4 </w:t>
            </w:r>
            <w:r w:rsidR="008706FA">
              <w:rPr>
                <w:rFonts w:ascii="David" w:hAnsi="David" w:hint="cs"/>
                <w:szCs w:val="24"/>
                <w:rtl/>
              </w:rPr>
              <w:t>ובטבלאות הייעודיות בנספח 21</w:t>
            </w:r>
            <w:r w:rsidR="00B435CC">
              <w:rPr>
                <w:rFonts w:ascii="David" w:hAnsi="David" w:hint="cs"/>
                <w:szCs w:val="24"/>
                <w:rtl/>
              </w:rPr>
              <w:t xml:space="preserve"> לעניין תנאי הסף המקצועיים </w:t>
            </w:r>
            <w:r w:rsidR="00B435CC">
              <w:rPr>
                <w:rFonts w:ascii="David" w:hAnsi="David" w:hint="cs"/>
                <w:szCs w:val="24"/>
                <w:rtl/>
              </w:rPr>
              <w:lastRenderedPageBreak/>
              <w:t xml:space="preserve">השונים ואת סעיף 4 לעניין הדירוג הנפרד. 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lastRenderedPageBreak/>
              <w:t>2</w:t>
            </w:r>
          </w:p>
        </w:tc>
        <w:tc>
          <w:tcPr>
            <w:tcW w:w="947" w:type="dxa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</w:rPr>
              <w:t>6 + 26</w:t>
            </w:r>
          </w:p>
        </w:tc>
        <w:tc>
          <w:tcPr>
            <w:tcW w:w="1309" w:type="dxa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1.8 + 8</w:t>
            </w:r>
          </w:p>
        </w:tc>
        <w:tc>
          <w:tcPr>
            <w:tcW w:w="3758" w:type="dxa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2F0ADC">
              <w:rPr>
                <w:rFonts w:ascii="David" w:hAnsi="David"/>
                <w:szCs w:val="24"/>
                <w:rtl/>
                <w:lang w:eastAsia="he-IL"/>
              </w:rPr>
              <w:t xml:space="preserve">תוקף ההסכם: </w:t>
            </w:r>
          </w:p>
          <w:p w:rsidR="00F72AD6" w:rsidRPr="002F0ADC" w:rsidRDefault="00F72AD6" w:rsidP="00BC42A5">
            <w:pPr>
              <w:pStyle w:val="ac"/>
              <w:tabs>
                <w:tab w:val="left" w:pos="284"/>
                <w:tab w:val="left" w:pos="1445"/>
              </w:tabs>
              <w:spacing w:after="0"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2F0ADC">
              <w:rPr>
                <w:rFonts w:ascii="David" w:hAnsi="David" w:cs="David"/>
                <w:sz w:val="24"/>
                <w:szCs w:val="24"/>
                <w:rtl/>
              </w:rPr>
              <w:t>לפי סעיף 1.8 בעמוד 6 - תקופת ההסכם תהיה למשך שנה, כאשר למשרד נתונה אופציה חד צדדית ובלעדית, להאריך את תקופת ההתקשרות בארבע שנים נוספות, באופן בו תקופת ההתקשרות על כל הארכותיה לא תעלה על 5 שנים</w:t>
            </w:r>
          </w:p>
          <w:p w:rsidR="00F72AD6" w:rsidRPr="002F0ADC" w:rsidRDefault="00F72AD6" w:rsidP="00BC42A5">
            <w:pPr>
              <w:pStyle w:val="ac"/>
              <w:tabs>
                <w:tab w:val="left" w:pos="1445"/>
              </w:tabs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F0ADC">
              <w:rPr>
                <w:rFonts w:ascii="David" w:hAnsi="David" w:cs="David"/>
                <w:sz w:val="24"/>
                <w:szCs w:val="24"/>
                <w:rtl/>
              </w:rPr>
              <w:t>ולפי סעיף 8 בעמוד 26:</w:t>
            </w:r>
          </w:p>
          <w:p w:rsidR="00F72AD6" w:rsidRPr="002F0ADC" w:rsidRDefault="00F72AD6" w:rsidP="00BC42A5">
            <w:pPr>
              <w:pStyle w:val="ac"/>
              <w:tabs>
                <w:tab w:val="left" w:pos="1445"/>
              </w:tabs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F0ADC">
              <w:rPr>
                <w:rFonts w:ascii="David" w:hAnsi="David" w:cs="David"/>
                <w:sz w:val="24"/>
                <w:szCs w:val="24"/>
                <w:rtl/>
              </w:rPr>
              <w:t xml:space="preserve">תקופת ההסכם תהיה למשך 3 שנים, כאשר למשרד נתונה אופציה חד צדדית ובלעדית, להאריך את תקופת ההתקשרות בשנתיים, באופן בו תקופת ההתקשרות </w:t>
            </w:r>
            <w:r w:rsidRPr="00BE78E4">
              <w:rPr>
                <w:rFonts w:ascii="David" w:hAnsi="David" w:cs="David"/>
                <w:sz w:val="24"/>
                <w:szCs w:val="24"/>
                <w:rtl/>
              </w:rPr>
              <w:t xml:space="preserve">לרבות כל </w:t>
            </w:r>
            <w:r w:rsidRPr="00BE78E4">
              <w:rPr>
                <w:rFonts w:ascii="David" w:hAnsi="David" w:cs="David" w:hint="eastAsia"/>
                <w:sz w:val="24"/>
                <w:szCs w:val="24"/>
                <w:rtl/>
              </w:rPr>
              <w:t>הארכותי</w:t>
            </w:r>
            <w:r w:rsidR="004D46AA" w:rsidRPr="00BE78E4">
              <w:rPr>
                <w:rFonts w:ascii="David" w:hAnsi="David" w:cs="David" w:hint="cs"/>
                <w:sz w:val="24"/>
                <w:szCs w:val="24"/>
                <w:rtl/>
              </w:rPr>
              <w:t xml:space="preserve">ה </w:t>
            </w:r>
            <w:r w:rsidRPr="00BE78E4">
              <w:rPr>
                <w:rFonts w:ascii="David" w:hAnsi="David" w:cs="David"/>
                <w:sz w:val="24"/>
                <w:szCs w:val="24"/>
                <w:rtl/>
              </w:rPr>
              <w:t>לא תעלה על 5 שנים</w:t>
            </w:r>
          </w:p>
          <w:p w:rsidR="00F72AD6" w:rsidRPr="002F0ADC" w:rsidRDefault="00F72AD6" w:rsidP="001E2DF2">
            <w:pPr>
              <w:pStyle w:val="ac"/>
              <w:tabs>
                <w:tab w:val="left" w:pos="1445"/>
              </w:tabs>
              <w:spacing w:line="360" w:lineRule="auto"/>
              <w:ind w:left="36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72AD6" w:rsidRPr="002F0ADC" w:rsidRDefault="00F72AD6" w:rsidP="00096A20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2F0ADC">
              <w:rPr>
                <w:rFonts w:ascii="David" w:hAnsi="David"/>
                <w:szCs w:val="24"/>
                <w:rtl/>
              </w:rPr>
              <w:t>מהו תוקף ההסכם הנכון?</w:t>
            </w:r>
          </w:p>
        </w:tc>
        <w:tc>
          <w:tcPr>
            <w:tcW w:w="2969" w:type="dxa"/>
            <w:vAlign w:val="center"/>
          </w:tcPr>
          <w:p w:rsidR="00F72AD6" w:rsidRPr="00F53C34" w:rsidRDefault="001E2DF2" w:rsidP="00BC42A5">
            <w:pPr>
              <w:pStyle w:val="ac"/>
              <w:tabs>
                <w:tab w:val="left" w:pos="1445"/>
              </w:tabs>
              <w:spacing w:line="360" w:lineRule="auto"/>
              <w:ind w:left="0"/>
              <w:rPr>
                <w:rFonts w:ascii="David" w:hAnsi="David"/>
                <w:szCs w:val="24"/>
                <w:rtl/>
              </w:rPr>
            </w:pPr>
            <w:r w:rsidRPr="00BC42A5">
              <w:rPr>
                <w:rFonts w:ascii="David" w:hAnsi="David" w:cs="David" w:hint="eastAsia"/>
                <w:sz w:val="24"/>
                <w:szCs w:val="24"/>
                <w:rtl/>
              </w:rPr>
              <w:t>ר</w:t>
            </w:r>
            <w:r w:rsidRPr="00BC42A5">
              <w:rPr>
                <w:rFonts w:ascii="David" w:hAnsi="David" w:cs="David"/>
                <w:sz w:val="24"/>
                <w:szCs w:val="24"/>
                <w:rtl/>
              </w:rPr>
              <w:t xml:space="preserve">' </w:t>
            </w:r>
            <w:r w:rsidRPr="00BC42A5">
              <w:rPr>
                <w:rFonts w:ascii="David" w:hAnsi="David" w:cs="David" w:hint="eastAsia"/>
                <w:sz w:val="24"/>
                <w:szCs w:val="24"/>
                <w:rtl/>
              </w:rPr>
              <w:t>מסמכי</w:t>
            </w:r>
            <w:r w:rsidRPr="00BC42A5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C42A5">
              <w:rPr>
                <w:rFonts w:ascii="David" w:hAnsi="David" w:cs="David" w:hint="eastAsia"/>
                <w:sz w:val="24"/>
                <w:szCs w:val="24"/>
                <w:rtl/>
              </w:rPr>
              <w:t>המכרז</w:t>
            </w:r>
            <w:r w:rsidRPr="00BC42A5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BC42A5">
              <w:rPr>
                <w:rFonts w:ascii="David" w:hAnsi="David" w:cs="David" w:hint="eastAsia"/>
                <w:sz w:val="24"/>
                <w:szCs w:val="24"/>
                <w:rtl/>
              </w:rPr>
              <w:t>המתוקנים</w:t>
            </w:r>
            <w:r w:rsidRPr="00BC42A5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>עמ' 7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2 </w:t>
            </w:r>
          </w:p>
        </w:tc>
        <w:tc>
          <w:tcPr>
            <w:tcW w:w="3758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במקרה של זכייה במכרז של תאגיד ישראלי בהתקשרות עם תאגיד בינלאומי, האם מותר יהיה להקים תאגיד חדש ייעודי לביצוע ההסכם במכרז, בהשתתפותם של התאגיד הישראלי המציע במכרז, התאגיד הבינלאומי ותאגיד/תאגידים ישראלים נוספים? </w:t>
            </w:r>
          </w:p>
        </w:tc>
        <w:tc>
          <w:tcPr>
            <w:tcW w:w="2969" w:type="dxa"/>
            <w:vAlign w:val="center"/>
          </w:tcPr>
          <w:p w:rsidR="00D1165B" w:rsidRPr="00F72AD6" w:rsidRDefault="001E2DF2" w:rsidP="00A93A5D">
            <w:pPr>
              <w:spacing w:line="360" w:lineRule="auto"/>
              <w:rPr>
                <w:szCs w:val="24"/>
                <w:lang w:val="ru-RU"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הבקשה </w:t>
            </w:r>
            <w:r w:rsidR="00A93A5D">
              <w:rPr>
                <w:rFonts w:ascii="David" w:hAnsi="David" w:hint="cs"/>
                <w:szCs w:val="24"/>
                <w:rtl/>
              </w:rPr>
              <w:t>לא התקבלה</w:t>
            </w:r>
            <w:r>
              <w:rPr>
                <w:rFonts w:ascii="David" w:hAnsi="David" w:hint="cs"/>
                <w:szCs w:val="24"/>
                <w:rtl/>
              </w:rPr>
              <w:t>.</w:t>
            </w:r>
            <w:r w:rsidR="00F72AD6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>עמ' 8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2.1.7.1 </w:t>
            </w:r>
          </w:p>
        </w:tc>
        <w:tc>
          <w:tcPr>
            <w:tcW w:w="3758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>נא תאשרו ששפת ההסכם יכולה להיות אנגלית</w:t>
            </w:r>
          </w:p>
        </w:tc>
        <w:tc>
          <w:tcPr>
            <w:tcW w:w="2969" w:type="dxa"/>
            <w:vAlign w:val="center"/>
          </w:tcPr>
          <w:p w:rsidR="003F364F" w:rsidRPr="00BC42A5" w:rsidRDefault="00F909F8" w:rsidP="00BC42A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ההסכם </w:t>
            </w:r>
            <w:r w:rsidR="001039FE">
              <w:rPr>
                <w:rFonts w:ascii="David" w:hAnsi="David" w:hint="cs"/>
                <w:szCs w:val="24"/>
                <w:rtl/>
              </w:rPr>
              <w:t xml:space="preserve">הנדרש לפי סעיף 2.1.7.1 (הסכם בין המציע שהוא תאגיד ישראלי לבין תאגיד בינלאומי) </w:t>
            </w:r>
            <w:r>
              <w:rPr>
                <w:rFonts w:ascii="David" w:hAnsi="David" w:hint="cs"/>
                <w:szCs w:val="24"/>
                <w:rtl/>
              </w:rPr>
              <w:t xml:space="preserve">יכול להיות </w:t>
            </w:r>
            <w:r w:rsidR="001039FE">
              <w:rPr>
                <w:rFonts w:ascii="David" w:hAnsi="David" w:hint="cs"/>
                <w:szCs w:val="24"/>
                <w:rtl/>
              </w:rPr>
              <w:t>בשפה ה</w:t>
            </w:r>
            <w:r>
              <w:rPr>
                <w:rFonts w:ascii="David" w:hAnsi="David" w:hint="cs"/>
                <w:szCs w:val="24"/>
                <w:rtl/>
              </w:rPr>
              <w:t>אנגלית.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>עמ' 10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2.2.2.1.1 </w:t>
            </w:r>
          </w:p>
        </w:tc>
        <w:tc>
          <w:tcPr>
            <w:tcW w:w="3758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>האם המציע יהיה רשאי למנות על חשב</w:t>
            </w:r>
            <w:r w:rsidR="0030483C">
              <w:rPr>
                <w:rFonts w:ascii="David" w:hAnsi="David" w:hint="cs"/>
                <w:szCs w:val="24"/>
                <w:rtl/>
              </w:rPr>
              <w:t>ו</w:t>
            </w:r>
            <w:r w:rsidRPr="003655F2">
              <w:rPr>
                <w:rFonts w:ascii="David" w:hAnsi="David"/>
                <w:szCs w:val="24"/>
                <w:rtl/>
              </w:rPr>
              <w:t xml:space="preserve">נו, בנוסף למהנדס ראשי, עובד מקצועי בכיר האחראי על פעילות המציע, כאיש קשר עם הרשות? </w:t>
            </w:r>
          </w:p>
        </w:tc>
        <w:tc>
          <w:tcPr>
            <w:tcW w:w="2969" w:type="dxa"/>
            <w:vAlign w:val="center"/>
          </w:tcPr>
          <w:p w:rsidR="00EC0CA6" w:rsidRPr="00096A20" w:rsidRDefault="0030483C" w:rsidP="00A93A5D">
            <w:pPr>
              <w:spacing w:line="360" w:lineRule="auto"/>
              <w:rPr>
                <w:rFonts w:ascii="David" w:hAnsi="David"/>
                <w:color w:val="000000" w:themeColor="text1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הבקשה </w:t>
            </w:r>
            <w:r w:rsidR="00A93A5D">
              <w:rPr>
                <w:rFonts w:ascii="David" w:hAnsi="David" w:hint="cs"/>
                <w:szCs w:val="24"/>
                <w:rtl/>
              </w:rPr>
              <w:t>לא התקבלה</w:t>
            </w:r>
            <w:r w:rsidR="00EC0CA6">
              <w:rPr>
                <w:rFonts w:ascii="David" w:hAnsi="David" w:hint="cs"/>
                <w:szCs w:val="24"/>
                <w:rtl/>
              </w:rPr>
              <w:t xml:space="preserve">, </w:t>
            </w:r>
            <w:r w:rsidR="00B95A3B">
              <w:rPr>
                <w:rFonts w:ascii="David" w:hAnsi="David" w:hint="cs"/>
                <w:szCs w:val="24"/>
                <w:rtl/>
              </w:rPr>
              <w:t xml:space="preserve">ר' </w:t>
            </w:r>
            <w:r w:rsidR="00EC0CA6">
              <w:rPr>
                <w:rFonts w:ascii="David" w:hAnsi="David" w:hint="cs"/>
                <w:szCs w:val="24"/>
                <w:rtl/>
              </w:rPr>
              <w:t>סעיף .2.2.2.1.1 למכרז</w:t>
            </w:r>
            <w:r w:rsidR="00B95A3B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13 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>סעיף 2.2.2.5</w:t>
            </w:r>
          </w:p>
        </w:tc>
        <w:tc>
          <w:tcPr>
            <w:tcW w:w="3758" w:type="dxa"/>
          </w:tcPr>
          <w:p w:rsidR="007A6441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מבקשים לאשר שמומחים משיקים ומומחים ייעודיים יכולים להיות מומחים מחו"ל </w:t>
            </w:r>
          </w:p>
          <w:p w:rsidR="007A6441" w:rsidRPr="007A6441" w:rsidRDefault="007A6441" w:rsidP="007A6441">
            <w:pPr>
              <w:rPr>
                <w:rFonts w:ascii="David" w:hAnsi="David"/>
                <w:szCs w:val="24"/>
                <w:rtl/>
                <w:lang w:eastAsia="he-IL"/>
              </w:rPr>
            </w:pPr>
          </w:p>
          <w:p w:rsidR="007A6441" w:rsidRPr="007A6441" w:rsidRDefault="007A6441" w:rsidP="007A6441">
            <w:pPr>
              <w:rPr>
                <w:rFonts w:ascii="David" w:hAnsi="David"/>
                <w:szCs w:val="24"/>
                <w:rtl/>
                <w:lang w:eastAsia="he-IL"/>
              </w:rPr>
            </w:pPr>
          </w:p>
          <w:p w:rsidR="007A6441" w:rsidRPr="007A6441" w:rsidRDefault="007A6441" w:rsidP="007A6441">
            <w:pPr>
              <w:rPr>
                <w:rFonts w:ascii="David" w:hAnsi="David"/>
                <w:szCs w:val="24"/>
                <w:rtl/>
                <w:lang w:eastAsia="he-IL"/>
              </w:rPr>
            </w:pPr>
          </w:p>
          <w:p w:rsidR="007A6441" w:rsidRPr="007A6441" w:rsidRDefault="007A6441" w:rsidP="007A6441">
            <w:pPr>
              <w:rPr>
                <w:rFonts w:ascii="David" w:hAnsi="David"/>
                <w:szCs w:val="24"/>
                <w:rtl/>
                <w:lang w:eastAsia="he-IL"/>
              </w:rPr>
            </w:pPr>
          </w:p>
          <w:p w:rsidR="00F72AD6" w:rsidRPr="007A6441" w:rsidRDefault="00F72AD6" w:rsidP="007A6441">
            <w:pPr>
              <w:rPr>
                <w:rFonts w:ascii="David" w:hAnsi="David"/>
                <w:szCs w:val="24"/>
                <w:rtl/>
                <w:lang w:eastAsia="he-IL"/>
              </w:rPr>
            </w:pPr>
          </w:p>
        </w:tc>
        <w:tc>
          <w:tcPr>
            <w:tcW w:w="2969" w:type="dxa"/>
            <w:vAlign w:val="center"/>
          </w:tcPr>
          <w:p w:rsidR="00F72AD6" w:rsidRPr="002F0ADC" w:rsidRDefault="00445C94" w:rsidP="008E7900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 xml:space="preserve">הבקשה </w:t>
            </w:r>
            <w:r w:rsidRPr="006C1F42">
              <w:rPr>
                <w:rFonts w:ascii="David" w:hAnsi="David" w:hint="cs"/>
                <w:szCs w:val="24"/>
                <w:rtl/>
              </w:rPr>
              <w:t xml:space="preserve">התקבלה, </w:t>
            </w:r>
            <w:r w:rsidRPr="006C1F42">
              <w:rPr>
                <w:rFonts w:ascii="David" w:hAnsi="David" w:hint="eastAsia"/>
                <w:szCs w:val="24"/>
                <w:rtl/>
              </w:rPr>
              <w:t>ר</w:t>
            </w:r>
            <w:r w:rsidRPr="006C1F42">
              <w:rPr>
                <w:rFonts w:ascii="David" w:hAnsi="David"/>
                <w:szCs w:val="24"/>
                <w:rtl/>
              </w:rPr>
              <w:t xml:space="preserve">' </w:t>
            </w:r>
            <w:r w:rsidRPr="006C1F42">
              <w:rPr>
                <w:rFonts w:ascii="David" w:hAnsi="David" w:hint="eastAsia"/>
                <w:szCs w:val="24"/>
                <w:rtl/>
              </w:rPr>
              <w:t>מסמכי</w:t>
            </w:r>
            <w:r w:rsidRPr="006C1F42">
              <w:rPr>
                <w:rFonts w:ascii="David" w:hAnsi="David"/>
                <w:szCs w:val="24"/>
                <w:rtl/>
              </w:rPr>
              <w:t xml:space="preserve"> </w:t>
            </w:r>
            <w:r w:rsidRPr="006C1F42">
              <w:rPr>
                <w:rFonts w:ascii="David" w:hAnsi="David" w:hint="eastAsia"/>
                <w:szCs w:val="24"/>
                <w:rtl/>
              </w:rPr>
              <w:t>מכרז</w:t>
            </w:r>
            <w:r w:rsidRPr="006C1F42">
              <w:rPr>
                <w:rFonts w:ascii="David" w:hAnsi="David"/>
                <w:szCs w:val="24"/>
                <w:rtl/>
              </w:rPr>
              <w:t xml:space="preserve"> </w:t>
            </w:r>
            <w:r w:rsidRPr="006C1F42">
              <w:rPr>
                <w:rFonts w:ascii="David" w:hAnsi="David" w:hint="eastAsia"/>
                <w:szCs w:val="24"/>
                <w:rtl/>
              </w:rPr>
              <w:t>מתוקנים</w:t>
            </w:r>
            <w:r w:rsidR="00141FFD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14 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סעיפים 2.2.2.6.3, </w:t>
            </w:r>
          </w:p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2.2.2.6.4, </w:t>
            </w: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>2.2.2.6.5</w:t>
            </w:r>
          </w:p>
        </w:tc>
        <w:tc>
          <w:tcPr>
            <w:tcW w:w="3758" w:type="dxa"/>
          </w:tcPr>
          <w:p w:rsidR="00F72AD6" w:rsidRPr="003655F2" w:rsidRDefault="00F72AD6" w:rsidP="00F72AD6">
            <w:pPr>
              <w:rPr>
                <w:rFonts w:ascii="David" w:hAnsi="David"/>
                <w:szCs w:val="24"/>
                <w:u w:val="single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מנהל אדמיניסטרטיבי נדרש לניסיון נדיר ב-5 השנים האחרונות: 3 שנות ניסיון בניהול מידע, שנתיים ניסיון בניהול ארכיון ושנתיים בניהול משרד שכלל שישה עובדים לפחות, </w:t>
            </w:r>
            <w:r w:rsidRPr="003655F2">
              <w:rPr>
                <w:rFonts w:ascii="David" w:hAnsi="David"/>
                <w:szCs w:val="24"/>
                <w:u w:val="single"/>
                <w:rtl/>
              </w:rPr>
              <w:t xml:space="preserve">תקופות הניסיון חופפות בתחומים שונים. </w:t>
            </w: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אודה לכם אם תגמישו את תנאי הסף ותאריכו את התקופה עבורה נבחן הניסיון   </w:t>
            </w:r>
          </w:p>
        </w:tc>
        <w:tc>
          <w:tcPr>
            <w:tcW w:w="2969" w:type="dxa"/>
            <w:vAlign w:val="center"/>
          </w:tcPr>
          <w:p w:rsidR="00141FFD" w:rsidRPr="00096A20" w:rsidRDefault="00615129" w:rsidP="000335C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הבקשה התקבלה </w:t>
            </w:r>
            <w:r w:rsidR="00194C19">
              <w:rPr>
                <w:rFonts w:ascii="David" w:hAnsi="David" w:hint="cs"/>
                <w:szCs w:val="24"/>
                <w:rtl/>
              </w:rPr>
              <w:t xml:space="preserve">באופן </w:t>
            </w:r>
            <w:r>
              <w:rPr>
                <w:rFonts w:ascii="David" w:hAnsi="David" w:hint="cs"/>
                <w:szCs w:val="24"/>
                <w:rtl/>
              </w:rPr>
              <w:t>חלקי</w:t>
            </w:r>
            <w:r w:rsidR="00194C19">
              <w:rPr>
                <w:rFonts w:ascii="David" w:hAnsi="David" w:hint="cs"/>
                <w:szCs w:val="24"/>
                <w:rtl/>
              </w:rPr>
              <w:t xml:space="preserve">, </w:t>
            </w:r>
            <w:r>
              <w:rPr>
                <w:rFonts w:ascii="David" w:hAnsi="David" w:hint="cs"/>
                <w:szCs w:val="24"/>
                <w:rtl/>
              </w:rPr>
              <w:t xml:space="preserve">ר' מסמכי המכרז </w:t>
            </w:r>
            <w:r w:rsidR="000335C6">
              <w:rPr>
                <w:rFonts w:ascii="David" w:hAnsi="David" w:hint="cs"/>
                <w:szCs w:val="24"/>
                <w:rtl/>
              </w:rPr>
              <w:t>המתוקנים</w:t>
            </w:r>
            <w:r>
              <w:rPr>
                <w:rFonts w:ascii="David" w:hAnsi="David" w:hint="cs"/>
                <w:szCs w:val="24"/>
                <w:rtl/>
              </w:rPr>
              <w:t xml:space="preserve">. 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16 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2.2.3.2 </w:t>
            </w:r>
          </w:p>
        </w:tc>
        <w:tc>
          <w:tcPr>
            <w:tcW w:w="3758" w:type="dxa"/>
          </w:tcPr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האם מציע יכול להתארגן עם המשרד הנדרש אחרי זכייה במכרז? </w:t>
            </w: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האם מדובר על משרד ייעודי לפעילות בהתאם להסכם השירותים או מציע יכול לפעול ממשרדים המשמשים אותו לפעילות שוטפת? </w:t>
            </w:r>
          </w:p>
        </w:tc>
        <w:tc>
          <w:tcPr>
            <w:tcW w:w="2969" w:type="dxa"/>
            <w:vAlign w:val="center"/>
          </w:tcPr>
          <w:p w:rsidR="00A655AE" w:rsidRDefault="00A655AE" w:rsidP="000335C6">
            <w:pPr>
              <w:pStyle w:val="20"/>
              <w:spacing w:line="360" w:lineRule="auto"/>
              <w:ind w:left="22"/>
              <w:outlineLvl w:val="1"/>
              <w:rPr>
                <w:rFonts w:ascii="David" w:hAnsi="David"/>
                <w:b w:val="0"/>
                <w:bCs w:val="0"/>
                <w:szCs w:val="24"/>
                <w:rtl/>
              </w:rPr>
            </w:pPr>
            <w:r>
              <w:rPr>
                <w:rFonts w:ascii="David" w:hAnsi="David" w:hint="cs"/>
                <w:b w:val="0"/>
                <w:bCs w:val="0"/>
                <w:szCs w:val="24"/>
                <w:rtl/>
              </w:rPr>
              <w:t xml:space="preserve">ר' מסמכי המכרז </w:t>
            </w:r>
            <w:r w:rsidR="000335C6">
              <w:rPr>
                <w:rFonts w:ascii="David" w:hAnsi="David" w:hint="cs"/>
                <w:b w:val="0"/>
                <w:bCs w:val="0"/>
                <w:szCs w:val="24"/>
                <w:rtl/>
              </w:rPr>
              <w:t>המתוקנים</w:t>
            </w:r>
            <w:r>
              <w:rPr>
                <w:rFonts w:ascii="David" w:hAnsi="David" w:hint="cs"/>
                <w:b w:val="0"/>
                <w:bCs w:val="0"/>
                <w:szCs w:val="24"/>
                <w:rtl/>
              </w:rPr>
              <w:t>.</w:t>
            </w:r>
          </w:p>
          <w:p w:rsidR="00F72AD6" w:rsidRPr="00C870EA" w:rsidRDefault="00F72AD6" w:rsidP="00CD4565">
            <w:pPr>
              <w:pStyle w:val="20"/>
              <w:spacing w:line="360" w:lineRule="auto"/>
              <w:ind w:left="22"/>
              <w:outlineLvl w:val="1"/>
              <w:rPr>
                <w:rtl/>
              </w:rPr>
            </w:pP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9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42 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ד' 1 </w:t>
            </w:r>
          </w:p>
        </w:tc>
        <w:tc>
          <w:tcPr>
            <w:tcW w:w="3758" w:type="dxa"/>
          </w:tcPr>
          <w:p w:rsidR="00F72AD6" w:rsidRPr="00F00CA8" w:rsidRDefault="00F72AD6" w:rsidP="000216B3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00CA8">
              <w:rPr>
                <w:rFonts w:ascii="David" w:hAnsi="David"/>
                <w:szCs w:val="24"/>
                <w:rtl/>
              </w:rPr>
              <w:t xml:space="preserve">המציע מחויב לספק שירותי מזכירות ומענה טלפוני 5 ימים בשבוע בין השעות 08:30 – 17:00. </w:t>
            </w:r>
          </w:p>
          <w:p w:rsidR="00F72AD6" w:rsidRPr="00F00CA8" w:rsidRDefault="00F72AD6" w:rsidP="000216B3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F00CA8">
              <w:rPr>
                <w:rFonts w:ascii="David" w:hAnsi="David"/>
                <w:szCs w:val="24"/>
                <w:rtl/>
              </w:rPr>
              <w:t xml:space="preserve">האם המשמעות הינה שמציע חייב לכלול בצוות ולתמחר את שירותי המזכירות? </w:t>
            </w:r>
          </w:p>
        </w:tc>
        <w:tc>
          <w:tcPr>
            <w:tcW w:w="2969" w:type="dxa"/>
            <w:vAlign w:val="center"/>
          </w:tcPr>
          <w:p w:rsidR="00755713" w:rsidRPr="00F00CA8" w:rsidRDefault="00F00CA8" w:rsidP="00F00CA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A147A">
              <w:rPr>
                <w:rFonts w:ascii="David" w:hAnsi="David" w:hint="eastAsia"/>
                <w:szCs w:val="24"/>
                <w:rtl/>
              </w:rPr>
              <w:t>ר</w:t>
            </w:r>
            <w:r w:rsidRPr="00CA147A">
              <w:rPr>
                <w:rFonts w:ascii="David" w:hAnsi="David"/>
                <w:szCs w:val="24"/>
                <w:rtl/>
              </w:rPr>
              <w:t xml:space="preserve">' מסמכי המכרז המתוקנים. </w:t>
            </w:r>
          </w:p>
        </w:tc>
      </w:tr>
      <w:tr w:rsidR="00A4276E" w:rsidRPr="002F0ADC" w:rsidTr="00FD7A74">
        <w:trPr>
          <w:trHeight w:val="1166"/>
        </w:trPr>
        <w:tc>
          <w:tcPr>
            <w:tcW w:w="721" w:type="dxa"/>
            <w:vAlign w:val="center"/>
          </w:tcPr>
          <w:p w:rsidR="00A4276E" w:rsidRPr="002F0ADC" w:rsidRDefault="00A4276E" w:rsidP="00A4276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947" w:type="dxa"/>
          </w:tcPr>
          <w:p w:rsidR="00A4276E" w:rsidRPr="003655F2" w:rsidRDefault="00A4276E" w:rsidP="00A4276E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43 </w:t>
            </w:r>
          </w:p>
        </w:tc>
        <w:tc>
          <w:tcPr>
            <w:tcW w:w="1309" w:type="dxa"/>
          </w:tcPr>
          <w:p w:rsidR="00A4276E" w:rsidRPr="003655F2" w:rsidRDefault="00A4276E" w:rsidP="00A4276E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>סעיף 2</w:t>
            </w:r>
          </w:p>
        </w:tc>
        <w:tc>
          <w:tcPr>
            <w:tcW w:w="3758" w:type="dxa"/>
          </w:tcPr>
          <w:p w:rsidR="00A4276E" w:rsidRPr="003655F2" w:rsidRDefault="00A4276E" w:rsidP="00A4276E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>האם מציע רשאי להתארגן לדרישות המחשוב והציוד המשרדי אחרי הזכייה במכרז?</w:t>
            </w:r>
          </w:p>
        </w:tc>
        <w:tc>
          <w:tcPr>
            <w:tcW w:w="2969" w:type="dxa"/>
            <w:vAlign w:val="center"/>
          </w:tcPr>
          <w:p w:rsidR="00A4276E" w:rsidRPr="00BB3F0E" w:rsidRDefault="002A180A" w:rsidP="00BB3F0E">
            <w:pPr>
              <w:rPr>
                <w:rtl/>
              </w:rPr>
            </w:pPr>
            <w:r w:rsidRPr="00CA147A">
              <w:rPr>
                <w:rFonts w:hint="eastAsia"/>
                <w:sz w:val="22"/>
                <w:szCs w:val="24"/>
                <w:rtl/>
              </w:rPr>
              <w:t>ר</w:t>
            </w:r>
            <w:r w:rsidRPr="00CA147A">
              <w:rPr>
                <w:sz w:val="22"/>
                <w:szCs w:val="24"/>
                <w:rtl/>
              </w:rPr>
              <w:t xml:space="preserve">' </w:t>
            </w:r>
            <w:r w:rsidR="00BB3F0E" w:rsidRPr="00CA147A">
              <w:rPr>
                <w:rFonts w:hint="eastAsia"/>
                <w:sz w:val="22"/>
                <w:szCs w:val="24"/>
                <w:rtl/>
              </w:rPr>
              <w:t>תש</w:t>
            </w:r>
            <w:r w:rsidRPr="00CA147A">
              <w:rPr>
                <w:rFonts w:hint="eastAsia"/>
                <w:sz w:val="22"/>
                <w:szCs w:val="24"/>
                <w:rtl/>
              </w:rPr>
              <w:t>ובתנו</w:t>
            </w:r>
            <w:r w:rsidRPr="00CA147A">
              <w:rPr>
                <w:sz w:val="22"/>
                <w:szCs w:val="24"/>
                <w:rtl/>
              </w:rPr>
              <w:t xml:space="preserve"> </w:t>
            </w:r>
            <w:r w:rsidRPr="00CA147A">
              <w:rPr>
                <w:rFonts w:hint="eastAsia"/>
                <w:sz w:val="22"/>
                <w:szCs w:val="24"/>
                <w:rtl/>
              </w:rPr>
              <w:t>לשאלה</w:t>
            </w:r>
            <w:r w:rsidRPr="00CA147A">
              <w:rPr>
                <w:sz w:val="22"/>
                <w:szCs w:val="24"/>
                <w:rtl/>
              </w:rPr>
              <w:t xml:space="preserve"> 8 </w:t>
            </w:r>
            <w:r w:rsidRPr="00CA147A">
              <w:rPr>
                <w:rFonts w:hint="eastAsia"/>
                <w:sz w:val="22"/>
                <w:szCs w:val="24"/>
                <w:rtl/>
              </w:rPr>
              <w:t>לעיל</w:t>
            </w:r>
            <w:r w:rsidRPr="00CA147A">
              <w:rPr>
                <w:sz w:val="22"/>
                <w:szCs w:val="24"/>
                <w:rtl/>
              </w:rPr>
              <w:t>.</w:t>
            </w:r>
          </w:p>
        </w:tc>
      </w:tr>
      <w:tr w:rsidR="00F72AD6" w:rsidRPr="002F0ADC" w:rsidTr="007139B8">
        <w:tc>
          <w:tcPr>
            <w:tcW w:w="721" w:type="dxa"/>
            <w:vAlign w:val="center"/>
          </w:tcPr>
          <w:p w:rsidR="00F72AD6" w:rsidRPr="002F0ADC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11</w:t>
            </w:r>
          </w:p>
        </w:tc>
        <w:tc>
          <w:tcPr>
            <w:tcW w:w="947" w:type="dxa"/>
          </w:tcPr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6,  </w:t>
            </w:r>
          </w:p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עמ' 26, </w:t>
            </w: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</w:rPr>
            </w:pPr>
            <w:r w:rsidRPr="003655F2">
              <w:rPr>
                <w:rFonts w:ascii="David" w:hAnsi="David"/>
                <w:szCs w:val="24"/>
                <w:rtl/>
              </w:rPr>
              <w:t>עמ' 48</w:t>
            </w:r>
          </w:p>
        </w:tc>
        <w:tc>
          <w:tcPr>
            <w:tcW w:w="1309" w:type="dxa"/>
          </w:tcPr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1.8,  </w:t>
            </w:r>
          </w:p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8, </w:t>
            </w: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סעיף 4.א' </w:t>
            </w:r>
          </w:p>
        </w:tc>
        <w:tc>
          <w:tcPr>
            <w:tcW w:w="3758" w:type="dxa"/>
          </w:tcPr>
          <w:p w:rsidR="00F72AD6" w:rsidRPr="003655F2" w:rsidRDefault="00F72AD6" w:rsidP="00F17D04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לפי סעיף 1.8  וסעיף 4. א' תקופת ההסכם תהיה למשך שנה + אופציה להארכה ל-4 שנים נוספות. </w:t>
            </w:r>
          </w:p>
          <w:p w:rsidR="00F72AD6" w:rsidRPr="003655F2" w:rsidRDefault="00F72AD6" w:rsidP="000216B3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לפי סעיף 8 תקופת ההסכם 3 שנים + אופציה להארכה לשנתיים נוספות. </w:t>
            </w:r>
          </w:p>
          <w:p w:rsidR="00F72AD6" w:rsidRPr="003655F2" w:rsidRDefault="00F72AD6" w:rsidP="00F72AD6">
            <w:pPr>
              <w:rPr>
                <w:rFonts w:ascii="David" w:hAnsi="David"/>
                <w:szCs w:val="24"/>
                <w:rtl/>
              </w:rPr>
            </w:pPr>
          </w:p>
          <w:p w:rsidR="00F72AD6" w:rsidRPr="003655F2" w:rsidRDefault="00F72AD6" w:rsidP="00F72AD6">
            <w:pPr>
              <w:spacing w:line="360" w:lineRule="auto"/>
              <w:rPr>
                <w:rFonts w:ascii="David" w:hAnsi="David"/>
                <w:szCs w:val="24"/>
                <w:rtl/>
                <w:lang w:eastAsia="he-IL"/>
              </w:rPr>
            </w:pPr>
            <w:r w:rsidRPr="003655F2">
              <w:rPr>
                <w:rFonts w:ascii="David" w:hAnsi="David"/>
                <w:szCs w:val="24"/>
                <w:rtl/>
              </w:rPr>
              <w:t xml:space="preserve"> נא תבהירו את תקופת ההסכם. </w:t>
            </w:r>
          </w:p>
        </w:tc>
        <w:tc>
          <w:tcPr>
            <w:tcW w:w="2969" w:type="dxa"/>
            <w:vAlign w:val="center"/>
          </w:tcPr>
          <w:p w:rsidR="00F72AD6" w:rsidRPr="00BB3F0E" w:rsidRDefault="00587565" w:rsidP="00BB3F0E">
            <w:pPr>
              <w:pStyle w:val="ac"/>
              <w:tabs>
                <w:tab w:val="left" w:pos="1445"/>
              </w:tabs>
              <w:spacing w:line="360" w:lineRule="auto"/>
              <w:ind w:left="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ר' תשובתנו לשאלה 2 לעיל.</w:t>
            </w:r>
            <w:r w:rsidDel="00386972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</w:tbl>
    <w:p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4001" w:rsidRDefault="00D64001">
      <w:r>
        <w:separator/>
      </w:r>
    </w:p>
  </w:endnote>
  <w:endnote w:type="continuationSeparator" w:id="0">
    <w:p w:rsidR="00D64001" w:rsidRDefault="00D64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DFA" w:rsidRDefault="00525DFA" w:rsidP="00525DFA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005DF9C2" wp14:editId="30434226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בנק ישראל 7 ירושלים  טל': </w:t>
    </w:r>
    <w:r w:rsidRPr="00525DFA">
      <w:rPr>
        <w:sz w:val="26"/>
        <w:rtl/>
      </w:rPr>
      <w:t>074-7681764</w:t>
    </w:r>
    <w:r>
      <w:rPr>
        <w:rFonts w:hint="cs"/>
        <w:sz w:val="26"/>
        <w:rtl/>
      </w:rPr>
      <w:t xml:space="preserve"> </w:t>
    </w:r>
  </w:p>
  <w:p w:rsidR="00525DFA" w:rsidRPr="004C70C1" w:rsidRDefault="00525DFA" w:rsidP="00525DFA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0335C6" w:rsidRPr="00581672" w:rsidRDefault="000335C6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35C6" w:rsidRDefault="000335C6" w:rsidP="00525DFA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216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</w:t>
    </w:r>
    <w:r w:rsidR="00525DFA">
      <w:rPr>
        <w:rFonts w:hint="cs"/>
        <w:sz w:val="26"/>
        <w:rtl/>
      </w:rPr>
      <w:t>בנק ישראל 7</w:t>
    </w:r>
    <w:r>
      <w:rPr>
        <w:rFonts w:hint="cs"/>
        <w:sz w:val="26"/>
        <w:rtl/>
      </w:rPr>
      <w:t xml:space="preserve"> ירושלים  טל': </w:t>
    </w:r>
    <w:r w:rsidR="00525DFA" w:rsidRPr="00525DFA">
      <w:rPr>
        <w:sz w:val="26"/>
        <w:rtl/>
      </w:rPr>
      <w:t>074-7681764</w:t>
    </w:r>
    <w:r>
      <w:rPr>
        <w:rFonts w:hint="cs"/>
        <w:sz w:val="26"/>
        <w:rtl/>
      </w:rPr>
      <w:t xml:space="preserve"> </w:t>
    </w:r>
  </w:p>
  <w:p w:rsidR="000335C6" w:rsidRPr="004C70C1" w:rsidRDefault="000335C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0335C6" w:rsidRPr="000517C4" w:rsidRDefault="000335C6" w:rsidP="00446615">
    <w:pPr>
      <w:pBdr>
        <w:top w:val="single" w:sz="6" w:space="1" w:color="auto"/>
      </w:pBdr>
      <w:jc w:val="center"/>
      <w:rPr>
        <w:sz w:val="26"/>
        <w:rtl/>
      </w:rPr>
    </w:pPr>
  </w:p>
  <w:p w:rsidR="000335C6" w:rsidRPr="00FC5DE0" w:rsidRDefault="000335C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4001" w:rsidRDefault="00D64001">
      <w:r>
        <w:separator/>
      </w:r>
    </w:p>
  </w:footnote>
  <w:footnote w:type="continuationSeparator" w:id="0">
    <w:p w:rsidR="00D64001" w:rsidRDefault="00D64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35C6" w:rsidRDefault="000335C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35C6" w:rsidRPr="00D3749A" w:rsidRDefault="000335C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FB02D8" w:rsidRPr="00FB02D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0335C6" w:rsidRPr="008B766D" w:rsidRDefault="000335C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35C6" w:rsidRDefault="00D64001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23540649" r:id="rId2"/>
      </w:object>
    </w:r>
    <w:r w:rsidR="000335C6">
      <w:rPr>
        <w:rFonts w:hint="cs"/>
        <w:b/>
        <w:bCs/>
        <w:noProof/>
        <w:szCs w:val="40"/>
        <w:rtl/>
      </w:rPr>
      <w:t xml:space="preserve"> </w:t>
    </w:r>
  </w:p>
  <w:p w:rsidR="000335C6" w:rsidRDefault="000335C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0335C6" w:rsidRDefault="000335C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0C8D1C15"/>
    <w:multiLevelType w:val="multilevel"/>
    <w:tmpl w:val="1EFCFF4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40"/>
        <w:szCs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3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  <w:sz w:val="36"/>
        <w:szCs w:val="24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32"/>
      </w:rPr>
    </w:lvl>
    <w:lvl w:ilvl="5">
      <w:start w:val="1"/>
      <w:numFmt w:val="decimal"/>
      <w:lvlText w:val="%1.%2.%3.%4.%5.%6"/>
      <w:lvlJc w:val="left"/>
      <w:pPr>
        <w:ind w:left="4057" w:hanging="1080"/>
      </w:pPr>
      <w:rPr>
        <w:rFonts w:hint="default"/>
        <w:b w:val="0"/>
        <w:bCs w:val="0"/>
        <w:sz w:val="3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3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3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32"/>
      </w:rPr>
    </w:lvl>
  </w:abstractNum>
  <w:abstractNum w:abstractNumId="10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C4212E9"/>
    <w:multiLevelType w:val="multilevel"/>
    <w:tmpl w:val="306AAE9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13A0C06"/>
    <w:multiLevelType w:val="multilevel"/>
    <w:tmpl w:val="C92084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4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7AB2DC5"/>
    <w:multiLevelType w:val="multilevel"/>
    <w:tmpl w:val="4D8C75EA"/>
    <w:lvl w:ilvl="0">
      <w:start w:val="1"/>
      <w:numFmt w:val="decimal"/>
      <w:lvlText w:val="%1"/>
      <w:lvlJc w:val="left"/>
      <w:pPr>
        <w:ind w:left="360" w:hanging="360"/>
      </w:pPr>
      <w:rPr>
        <w:rFonts w:asciiTheme="minorHAnsi" w:hAnsiTheme="minorHAnsi" w:cstheme="minorHAnsi" w:hint="default"/>
        <w:sz w:val="22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2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asciiTheme="minorHAnsi" w:hAnsiTheme="minorHAnsi" w:cstheme="minorHAnsi"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inorHAnsi" w:hAnsiTheme="minorHAnsi" w:cstheme="minorHAnsi" w:hint="default"/>
        <w:sz w:val="22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asciiTheme="minorHAnsi" w:hAnsiTheme="minorHAnsi" w:cstheme="minorHAnsi" w:hint="default"/>
        <w:sz w:val="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Theme="minorHAnsi" w:hAnsiTheme="minorHAnsi" w:cstheme="minorHAnsi" w:hint="default"/>
        <w:sz w:val="22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Theme="minorHAnsi" w:hAnsiTheme="minorHAnsi" w:cstheme="minorHAnsi" w:hint="default"/>
        <w:sz w:val="22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asciiTheme="minorHAnsi" w:hAnsiTheme="minorHAnsi" w:cstheme="minorHAnsi"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Theme="minorHAnsi" w:hAnsiTheme="minorHAnsi" w:cstheme="minorHAnsi" w:hint="default"/>
        <w:sz w:val="22"/>
      </w:rPr>
    </w:lvl>
  </w:abstractNum>
  <w:abstractNum w:abstractNumId="46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B912C5"/>
    <w:multiLevelType w:val="multilevel"/>
    <w:tmpl w:val="649422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7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9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28" w:hanging="1440"/>
      </w:pPr>
      <w:rPr>
        <w:rFonts w:hint="default"/>
      </w:rPr>
    </w:lvl>
  </w:abstractNum>
  <w:abstractNum w:abstractNumId="48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19"/>
  </w:num>
  <w:num w:numId="3">
    <w:abstractNumId w:val="26"/>
  </w:num>
  <w:num w:numId="4">
    <w:abstractNumId w:val="32"/>
  </w:num>
  <w:num w:numId="5">
    <w:abstractNumId w:val="30"/>
  </w:num>
  <w:num w:numId="6">
    <w:abstractNumId w:val="44"/>
  </w:num>
  <w:num w:numId="7">
    <w:abstractNumId w:val="42"/>
  </w:num>
  <w:num w:numId="8">
    <w:abstractNumId w:val="39"/>
  </w:num>
  <w:num w:numId="9">
    <w:abstractNumId w:val="43"/>
  </w:num>
  <w:num w:numId="10">
    <w:abstractNumId w:val="16"/>
  </w:num>
  <w:num w:numId="11">
    <w:abstractNumId w:val="24"/>
  </w:num>
  <w:num w:numId="12">
    <w:abstractNumId w:val="18"/>
  </w:num>
  <w:num w:numId="13">
    <w:abstractNumId w:val="11"/>
  </w:num>
  <w:num w:numId="14">
    <w:abstractNumId w:val="14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6"/>
  </w:num>
  <w:num w:numId="21">
    <w:abstractNumId w:val="29"/>
  </w:num>
  <w:num w:numId="22">
    <w:abstractNumId w:val="13"/>
  </w:num>
  <w:num w:numId="23">
    <w:abstractNumId w:val="12"/>
  </w:num>
  <w:num w:numId="24">
    <w:abstractNumId w:val="10"/>
  </w:num>
  <w:num w:numId="25">
    <w:abstractNumId w:val="22"/>
  </w:num>
  <w:num w:numId="26">
    <w:abstractNumId w:val="28"/>
  </w:num>
  <w:num w:numId="27">
    <w:abstractNumId w:val="41"/>
  </w:num>
  <w:num w:numId="28">
    <w:abstractNumId w:val="46"/>
  </w:num>
  <w:num w:numId="29">
    <w:abstractNumId w:val="40"/>
  </w:num>
  <w:num w:numId="30">
    <w:abstractNumId w:val="34"/>
  </w:num>
  <w:num w:numId="31">
    <w:abstractNumId w:val="37"/>
  </w:num>
  <w:num w:numId="32">
    <w:abstractNumId w:val="5"/>
  </w:num>
  <w:num w:numId="33">
    <w:abstractNumId w:val="35"/>
  </w:num>
  <w:num w:numId="34">
    <w:abstractNumId w:val="20"/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8"/>
  </w:num>
  <w:num w:numId="37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7"/>
  </w:num>
  <w:num w:numId="40">
    <w:abstractNumId w:val="7"/>
  </w:num>
  <w:num w:numId="41">
    <w:abstractNumId w:val="23"/>
  </w:num>
  <w:num w:numId="42">
    <w:abstractNumId w:val="21"/>
  </w:num>
  <w:num w:numId="43">
    <w:abstractNumId w:val="8"/>
  </w:num>
  <w:num w:numId="44">
    <w:abstractNumId w:val="15"/>
  </w:num>
  <w:num w:numId="45">
    <w:abstractNumId w:val="45"/>
  </w:num>
  <w:num w:numId="46">
    <w:abstractNumId w:val="17"/>
  </w:num>
  <w:num w:numId="47">
    <w:abstractNumId w:val="9"/>
  </w:num>
  <w:num w:numId="48">
    <w:abstractNumId w:val="47"/>
  </w:num>
  <w:num w:numId="49">
    <w:abstractNumId w:val="2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1724C"/>
    <w:rsid w:val="000216B3"/>
    <w:rsid w:val="00023B9B"/>
    <w:rsid w:val="00025645"/>
    <w:rsid w:val="000335C6"/>
    <w:rsid w:val="00055768"/>
    <w:rsid w:val="0005581C"/>
    <w:rsid w:val="00064800"/>
    <w:rsid w:val="000648C2"/>
    <w:rsid w:val="00065E92"/>
    <w:rsid w:val="000705A8"/>
    <w:rsid w:val="000744F2"/>
    <w:rsid w:val="000772BA"/>
    <w:rsid w:val="0008648D"/>
    <w:rsid w:val="0009042F"/>
    <w:rsid w:val="0009109A"/>
    <w:rsid w:val="00096A20"/>
    <w:rsid w:val="00097FDC"/>
    <w:rsid w:val="000A2D78"/>
    <w:rsid w:val="000A474B"/>
    <w:rsid w:val="000A5165"/>
    <w:rsid w:val="000B0E43"/>
    <w:rsid w:val="000C47C5"/>
    <w:rsid w:val="000C53D3"/>
    <w:rsid w:val="000D5BA6"/>
    <w:rsid w:val="000E0B70"/>
    <w:rsid w:val="000E35CF"/>
    <w:rsid w:val="000E4EFA"/>
    <w:rsid w:val="000F0C8E"/>
    <w:rsid w:val="001029BF"/>
    <w:rsid w:val="001039FE"/>
    <w:rsid w:val="0011587A"/>
    <w:rsid w:val="0012232A"/>
    <w:rsid w:val="00131922"/>
    <w:rsid w:val="00132893"/>
    <w:rsid w:val="00141FFD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94C19"/>
    <w:rsid w:val="001A0660"/>
    <w:rsid w:val="001A0FEB"/>
    <w:rsid w:val="001A7CF0"/>
    <w:rsid w:val="001B2F89"/>
    <w:rsid w:val="001B31B9"/>
    <w:rsid w:val="001B5487"/>
    <w:rsid w:val="001B7F17"/>
    <w:rsid w:val="001B7F37"/>
    <w:rsid w:val="001C16C4"/>
    <w:rsid w:val="001C27E9"/>
    <w:rsid w:val="001C4A34"/>
    <w:rsid w:val="001C6691"/>
    <w:rsid w:val="001D155E"/>
    <w:rsid w:val="001D7756"/>
    <w:rsid w:val="001E057B"/>
    <w:rsid w:val="001E2DF2"/>
    <w:rsid w:val="001E5768"/>
    <w:rsid w:val="001E6F0E"/>
    <w:rsid w:val="001F60E4"/>
    <w:rsid w:val="00200F04"/>
    <w:rsid w:val="0021366F"/>
    <w:rsid w:val="00217248"/>
    <w:rsid w:val="00222968"/>
    <w:rsid w:val="0022363B"/>
    <w:rsid w:val="00223E43"/>
    <w:rsid w:val="0022754A"/>
    <w:rsid w:val="00242248"/>
    <w:rsid w:val="0024239B"/>
    <w:rsid w:val="002436FE"/>
    <w:rsid w:val="00244F81"/>
    <w:rsid w:val="002543C9"/>
    <w:rsid w:val="0026015E"/>
    <w:rsid w:val="00280EBC"/>
    <w:rsid w:val="00287CD6"/>
    <w:rsid w:val="00293EE6"/>
    <w:rsid w:val="00294E97"/>
    <w:rsid w:val="002A0108"/>
    <w:rsid w:val="002A180A"/>
    <w:rsid w:val="002A5741"/>
    <w:rsid w:val="002B5F69"/>
    <w:rsid w:val="002B762A"/>
    <w:rsid w:val="002D3504"/>
    <w:rsid w:val="002D74AE"/>
    <w:rsid w:val="002E0E0B"/>
    <w:rsid w:val="002F0ADC"/>
    <w:rsid w:val="002F2DC7"/>
    <w:rsid w:val="002F404D"/>
    <w:rsid w:val="003039F0"/>
    <w:rsid w:val="0030483C"/>
    <w:rsid w:val="003065A9"/>
    <w:rsid w:val="00311B81"/>
    <w:rsid w:val="0031368F"/>
    <w:rsid w:val="00321798"/>
    <w:rsid w:val="0032497B"/>
    <w:rsid w:val="00340E66"/>
    <w:rsid w:val="00355058"/>
    <w:rsid w:val="003655F2"/>
    <w:rsid w:val="0037515B"/>
    <w:rsid w:val="00386972"/>
    <w:rsid w:val="00391403"/>
    <w:rsid w:val="0039581C"/>
    <w:rsid w:val="003A30BD"/>
    <w:rsid w:val="003A380C"/>
    <w:rsid w:val="003B3CC5"/>
    <w:rsid w:val="003B4A6F"/>
    <w:rsid w:val="003B4CB0"/>
    <w:rsid w:val="003D0760"/>
    <w:rsid w:val="003E60C1"/>
    <w:rsid w:val="003E7BAF"/>
    <w:rsid w:val="003F2254"/>
    <w:rsid w:val="003F364F"/>
    <w:rsid w:val="003F4EE4"/>
    <w:rsid w:val="00404352"/>
    <w:rsid w:val="00407DB5"/>
    <w:rsid w:val="0041165F"/>
    <w:rsid w:val="004164CE"/>
    <w:rsid w:val="00417CF1"/>
    <w:rsid w:val="00421E09"/>
    <w:rsid w:val="00431FA0"/>
    <w:rsid w:val="00435FBB"/>
    <w:rsid w:val="00445C94"/>
    <w:rsid w:val="00446615"/>
    <w:rsid w:val="004507AE"/>
    <w:rsid w:val="0045125A"/>
    <w:rsid w:val="00457790"/>
    <w:rsid w:val="004613CD"/>
    <w:rsid w:val="00463F58"/>
    <w:rsid w:val="00467D11"/>
    <w:rsid w:val="0047091B"/>
    <w:rsid w:val="00472DE0"/>
    <w:rsid w:val="004805BF"/>
    <w:rsid w:val="004910C0"/>
    <w:rsid w:val="00493B4F"/>
    <w:rsid w:val="00497309"/>
    <w:rsid w:val="004A1B60"/>
    <w:rsid w:val="004A6C9C"/>
    <w:rsid w:val="004B26EC"/>
    <w:rsid w:val="004B4074"/>
    <w:rsid w:val="004B49E7"/>
    <w:rsid w:val="004B5ED3"/>
    <w:rsid w:val="004B71D7"/>
    <w:rsid w:val="004C401F"/>
    <w:rsid w:val="004C50FA"/>
    <w:rsid w:val="004D46AA"/>
    <w:rsid w:val="004D76D8"/>
    <w:rsid w:val="004D7BB3"/>
    <w:rsid w:val="004E1DCB"/>
    <w:rsid w:val="004E5A74"/>
    <w:rsid w:val="004E70E4"/>
    <w:rsid w:val="004F7530"/>
    <w:rsid w:val="0050169A"/>
    <w:rsid w:val="00506B50"/>
    <w:rsid w:val="00513580"/>
    <w:rsid w:val="0052277B"/>
    <w:rsid w:val="00524880"/>
    <w:rsid w:val="00525DFA"/>
    <w:rsid w:val="00532540"/>
    <w:rsid w:val="00533FCA"/>
    <w:rsid w:val="00535CD8"/>
    <w:rsid w:val="0054114E"/>
    <w:rsid w:val="00541D37"/>
    <w:rsid w:val="0054428A"/>
    <w:rsid w:val="00547E02"/>
    <w:rsid w:val="00551181"/>
    <w:rsid w:val="00553D26"/>
    <w:rsid w:val="00564F1A"/>
    <w:rsid w:val="00572795"/>
    <w:rsid w:val="005768C1"/>
    <w:rsid w:val="00581672"/>
    <w:rsid w:val="00584F44"/>
    <w:rsid w:val="0058564E"/>
    <w:rsid w:val="00587565"/>
    <w:rsid w:val="00590B8E"/>
    <w:rsid w:val="00591B94"/>
    <w:rsid w:val="00595657"/>
    <w:rsid w:val="005A0DC2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5129"/>
    <w:rsid w:val="006161A6"/>
    <w:rsid w:val="0061727A"/>
    <w:rsid w:val="00624679"/>
    <w:rsid w:val="00624A73"/>
    <w:rsid w:val="006326F6"/>
    <w:rsid w:val="00636564"/>
    <w:rsid w:val="00637FCA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41F8"/>
    <w:rsid w:val="00674BFA"/>
    <w:rsid w:val="00682A1A"/>
    <w:rsid w:val="00693BF3"/>
    <w:rsid w:val="006A2C2B"/>
    <w:rsid w:val="006A6513"/>
    <w:rsid w:val="006B707F"/>
    <w:rsid w:val="006B7F74"/>
    <w:rsid w:val="006C1F42"/>
    <w:rsid w:val="006C297B"/>
    <w:rsid w:val="006C2C32"/>
    <w:rsid w:val="006C4611"/>
    <w:rsid w:val="006C7AA1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200F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33365"/>
    <w:rsid w:val="007402F8"/>
    <w:rsid w:val="00740D98"/>
    <w:rsid w:val="00742C4A"/>
    <w:rsid w:val="0074423E"/>
    <w:rsid w:val="00751121"/>
    <w:rsid w:val="00755713"/>
    <w:rsid w:val="00756029"/>
    <w:rsid w:val="00762B59"/>
    <w:rsid w:val="00771D7B"/>
    <w:rsid w:val="00771F8F"/>
    <w:rsid w:val="007739FA"/>
    <w:rsid w:val="00782D67"/>
    <w:rsid w:val="007849A9"/>
    <w:rsid w:val="0078568E"/>
    <w:rsid w:val="007952EC"/>
    <w:rsid w:val="007A2754"/>
    <w:rsid w:val="007A6441"/>
    <w:rsid w:val="007A76DF"/>
    <w:rsid w:val="007B0671"/>
    <w:rsid w:val="007B6C4F"/>
    <w:rsid w:val="007C5DC6"/>
    <w:rsid w:val="007C641F"/>
    <w:rsid w:val="007C7EF7"/>
    <w:rsid w:val="007D2B13"/>
    <w:rsid w:val="007D6F5F"/>
    <w:rsid w:val="007E3A3E"/>
    <w:rsid w:val="00802BA6"/>
    <w:rsid w:val="00804906"/>
    <w:rsid w:val="00811390"/>
    <w:rsid w:val="00811F1D"/>
    <w:rsid w:val="0081276B"/>
    <w:rsid w:val="00816E14"/>
    <w:rsid w:val="00817153"/>
    <w:rsid w:val="00824DD5"/>
    <w:rsid w:val="008335FB"/>
    <w:rsid w:val="00837F3F"/>
    <w:rsid w:val="0084294C"/>
    <w:rsid w:val="00843426"/>
    <w:rsid w:val="00861DDB"/>
    <w:rsid w:val="008675F8"/>
    <w:rsid w:val="008706FA"/>
    <w:rsid w:val="0087635B"/>
    <w:rsid w:val="00882CC8"/>
    <w:rsid w:val="008A5434"/>
    <w:rsid w:val="008B5951"/>
    <w:rsid w:val="008B766D"/>
    <w:rsid w:val="008C2B14"/>
    <w:rsid w:val="008C2F37"/>
    <w:rsid w:val="008C3408"/>
    <w:rsid w:val="008C49FB"/>
    <w:rsid w:val="008D3A8E"/>
    <w:rsid w:val="008D5925"/>
    <w:rsid w:val="008E4DA1"/>
    <w:rsid w:val="008E7900"/>
    <w:rsid w:val="008F164D"/>
    <w:rsid w:val="00900B65"/>
    <w:rsid w:val="00901041"/>
    <w:rsid w:val="0090170C"/>
    <w:rsid w:val="00911C83"/>
    <w:rsid w:val="00911CF5"/>
    <w:rsid w:val="00924837"/>
    <w:rsid w:val="00927F16"/>
    <w:rsid w:val="00941814"/>
    <w:rsid w:val="00945FA0"/>
    <w:rsid w:val="00956911"/>
    <w:rsid w:val="00964612"/>
    <w:rsid w:val="00964B15"/>
    <w:rsid w:val="00965357"/>
    <w:rsid w:val="00974A41"/>
    <w:rsid w:val="0097640D"/>
    <w:rsid w:val="00976633"/>
    <w:rsid w:val="00976ED9"/>
    <w:rsid w:val="0098370D"/>
    <w:rsid w:val="00985FDF"/>
    <w:rsid w:val="00986EEA"/>
    <w:rsid w:val="00992722"/>
    <w:rsid w:val="00992B70"/>
    <w:rsid w:val="009959BD"/>
    <w:rsid w:val="009C0D78"/>
    <w:rsid w:val="009C1E95"/>
    <w:rsid w:val="009E0F68"/>
    <w:rsid w:val="009E791C"/>
    <w:rsid w:val="009F15A0"/>
    <w:rsid w:val="009F25EB"/>
    <w:rsid w:val="009F5C7A"/>
    <w:rsid w:val="009F78DA"/>
    <w:rsid w:val="00A0165F"/>
    <w:rsid w:val="00A07E22"/>
    <w:rsid w:val="00A107E7"/>
    <w:rsid w:val="00A11593"/>
    <w:rsid w:val="00A11C8A"/>
    <w:rsid w:val="00A1799A"/>
    <w:rsid w:val="00A2616C"/>
    <w:rsid w:val="00A27658"/>
    <w:rsid w:val="00A34030"/>
    <w:rsid w:val="00A37001"/>
    <w:rsid w:val="00A4276E"/>
    <w:rsid w:val="00A4486B"/>
    <w:rsid w:val="00A44E67"/>
    <w:rsid w:val="00A54ACF"/>
    <w:rsid w:val="00A6021A"/>
    <w:rsid w:val="00A60C4E"/>
    <w:rsid w:val="00A62041"/>
    <w:rsid w:val="00A63F7A"/>
    <w:rsid w:val="00A655AE"/>
    <w:rsid w:val="00A67BAB"/>
    <w:rsid w:val="00A75FCC"/>
    <w:rsid w:val="00A83A39"/>
    <w:rsid w:val="00A84119"/>
    <w:rsid w:val="00A85FFF"/>
    <w:rsid w:val="00A93A5D"/>
    <w:rsid w:val="00A94E1B"/>
    <w:rsid w:val="00A96C51"/>
    <w:rsid w:val="00A977B7"/>
    <w:rsid w:val="00AA4CF5"/>
    <w:rsid w:val="00AB5B59"/>
    <w:rsid w:val="00AC09BF"/>
    <w:rsid w:val="00AC4E42"/>
    <w:rsid w:val="00AD016D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044F1"/>
    <w:rsid w:val="00B04C5B"/>
    <w:rsid w:val="00B1246E"/>
    <w:rsid w:val="00B12B7D"/>
    <w:rsid w:val="00B15F6B"/>
    <w:rsid w:val="00B164FE"/>
    <w:rsid w:val="00B20A2F"/>
    <w:rsid w:val="00B21E11"/>
    <w:rsid w:val="00B2533E"/>
    <w:rsid w:val="00B25613"/>
    <w:rsid w:val="00B300E0"/>
    <w:rsid w:val="00B32229"/>
    <w:rsid w:val="00B33810"/>
    <w:rsid w:val="00B35A91"/>
    <w:rsid w:val="00B35F72"/>
    <w:rsid w:val="00B360EA"/>
    <w:rsid w:val="00B435CC"/>
    <w:rsid w:val="00B473E9"/>
    <w:rsid w:val="00B5515D"/>
    <w:rsid w:val="00B566AF"/>
    <w:rsid w:val="00B577F6"/>
    <w:rsid w:val="00B630C4"/>
    <w:rsid w:val="00B82B0F"/>
    <w:rsid w:val="00B84B35"/>
    <w:rsid w:val="00B92A01"/>
    <w:rsid w:val="00B95A3B"/>
    <w:rsid w:val="00B96F50"/>
    <w:rsid w:val="00B97EDA"/>
    <w:rsid w:val="00BA28A3"/>
    <w:rsid w:val="00BA3EF6"/>
    <w:rsid w:val="00BA696F"/>
    <w:rsid w:val="00BB3D43"/>
    <w:rsid w:val="00BB3F0E"/>
    <w:rsid w:val="00BC42A5"/>
    <w:rsid w:val="00BC5C5D"/>
    <w:rsid w:val="00BD498B"/>
    <w:rsid w:val="00BE6740"/>
    <w:rsid w:val="00BE782C"/>
    <w:rsid w:val="00BE78E4"/>
    <w:rsid w:val="00BF10AC"/>
    <w:rsid w:val="00BF416F"/>
    <w:rsid w:val="00BF42A4"/>
    <w:rsid w:val="00C14372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80AD2"/>
    <w:rsid w:val="00C80CDB"/>
    <w:rsid w:val="00C82015"/>
    <w:rsid w:val="00C84F3E"/>
    <w:rsid w:val="00C870EA"/>
    <w:rsid w:val="00C91CF2"/>
    <w:rsid w:val="00C91F7F"/>
    <w:rsid w:val="00C94BF1"/>
    <w:rsid w:val="00CA147A"/>
    <w:rsid w:val="00CA2BA0"/>
    <w:rsid w:val="00CB33E5"/>
    <w:rsid w:val="00CB3C17"/>
    <w:rsid w:val="00CB4FD4"/>
    <w:rsid w:val="00CC423D"/>
    <w:rsid w:val="00CC4F1C"/>
    <w:rsid w:val="00CD1CF4"/>
    <w:rsid w:val="00CD4565"/>
    <w:rsid w:val="00CD5501"/>
    <w:rsid w:val="00CE0DEC"/>
    <w:rsid w:val="00CE49CD"/>
    <w:rsid w:val="00CE76F4"/>
    <w:rsid w:val="00CF59DE"/>
    <w:rsid w:val="00D0598B"/>
    <w:rsid w:val="00D059F5"/>
    <w:rsid w:val="00D1165B"/>
    <w:rsid w:val="00D20211"/>
    <w:rsid w:val="00D2513A"/>
    <w:rsid w:val="00D32862"/>
    <w:rsid w:val="00D32B99"/>
    <w:rsid w:val="00D34BB2"/>
    <w:rsid w:val="00D35E0D"/>
    <w:rsid w:val="00D3749A"/>
    <w:rsid w:val="00D37641"/>
    <w:rsid w:val="00D3768E"/>
    <w:rsid w:val="00D566BD"/>
    <w:rsid w:val="00D61233"/>
    <w:rsid w:val="00D6273E"/>
    <w:rsid w:val="00D63F61"/>
    <w:rsid w:val="00D64001"/>
    <w:rsid w:val="00D64CD3"/>
    <w:rsid w:val="00D709A3"/>
    <w:rsid w:val="00D732B0"/>
    <w:rsid w:val="00D75C8C"/>
    <w:rsid w:val="00DA0E39"/>
    <w:rsid w:val="00DA3873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1A77"/>
    <w:rsid w:val="00DE2B21"/>
    <w:rsid w:val="00DE36E1"/>
    <w:rsid w:val="00DE4A6C"/>
    <w:rsid w:val="00DE4FB6"/>
    <w:rsid w:val="00DF02CA"/>
    <w:rsid w:val="00DF05EF"/>
    <w:rsid w:val="00DF0A7A"/>
    <w:rsid w:val="00DF1899"/>
    <w:rsid w:val="00DF6447"/>
    <w:rsid w:val="00DF697F"/>
    <w:rsid w:val="00DF7EBE"/>
    <w:rsid w:val="00E000C9"/>
    <w:rsid w:val="00E001A4"/>
    <w:rsid w:val="00E01893"/>
    <w:rsid w:val="00E060A7"/>
    <w:rsid w:val="00E07C7F"/>
    <w:rsid w:val="00E11BE6"/>
    <w:rsid w:val="00E11DB4"/>
    <w:rsid w:val="00E12FE5"/>
    <w:rsid w:val="00E160E4"/>
    <w:rsid w:val="00E21D89"/>
    <w:rsid w:val="00E221DD"/>
    <w:rsid w:val="00E22D1D"/>
    <w:rsid w:val="00E30699"/>
    <w:rsid w:val="00E32ADC"/>
    <w:rsid w:val="00E351C5"/>
    <w:rsid w:val="00E36DB5"/>
    <w:rsid w:val="00E40E04"/>
    <w:rsid w:val="00E47043"/>
    <w:rsid w:val="00E51C17"/>
    <w:rsid w:val="00E54602"/>
    <w:rsid w:val="00E61BB2"/>
    <w:rsid w:val="00E6227F"/>
    <w:rsid w:val="00E745CB"/>
    <w:rsid w:val="00E83596"/>
    <w:rsid w:val="00E90583"/>
    <w:rsid w:val="00E91097"/>
    <w:rsid w:val="00E94406"/>
    <w:rsid w:val="00EA092E"/>
    <w:rsid w:val="00EA4FBF"/>
    <w:rsid w:val="00EA6426"/>
    <w:rsid w:val="00EB010B"/>
    <w:rsid w:val="00EB319A"/>
    <w:rsid w:val="00EC0CA6"/>
    <w:rsid w:val="00EC5C13"/>
    <w:rsid w:val="00EC6CEF"/>
    <w:rsid w:val="00ED37B2"/>
    <w:rsid w:val="00EE04E6"/>
    <w:rsid w:val="00EE1A52"/>
    <w:rsid w:val="00EF06BB"/>
    <w:rsid w:val="00F00CA8"/>
    <w:rsid w:val="00F01418"/>
    <w:rsid w:val="00F076B3"/>
    <w:rsid w:val="00F14C94"/>
    <w:rsid w:val="00F17D04"/>
    <w:rsid w:val="00F2280D"/>
    <w:rsid w:val="00F231CD"/>
    <w:rsid w:val="00F2325B"/>
    <w:rsid w:val="00F41029"/>
    <w:rsid w:val="00F41F84"/>
    <w:rsid w:val="00F42907"/>
    <w:rsid w:val="00F462DE"/>
    <w:rsid w:val="00F50620"/>
    <w:rsid w:val="00F51AB2"/>
    <w:rsid w:val="00F53C34"/>
    <w:rsid w:val="00F5586C"/>
    <w:rsid w:val="00F63432"/>
    <w:rsid w:val="00F66CD3"/>
    <w:rsid w:val="00F72AD6"/>
    <w:rsid w:val="00F73AE2"/>
    <w:rsid w:val="00F764FE"/>
    <w:rsid w:val="00F84FA6"/>
    <w:rsid w:val="00F85065"/>
    <w:rsid w:val="00F90419"/>
    <w:rsid w:val="00F909F8"/>
    <w:rsid w:val="00F96CCA"/>
    <w:rsid w:val="00F97189"/>
    <w:rsid w:val="00F972E2"/>
    <w:rsid w:val="00FA0F85"/>
    <w:rsid w:val="00FA43DE"/>
    <w:rsid w:val="00FB02D8"/>
    <w:rsid w:val="00FB6CCE"/>
    <w:rsid w:val="00FB6D08"/>
    <w:rsid w:val="00FB79F2"/>
    <w:rsid w:val="00FC5DE0"/>
    <w:rsid w:val="00FD1C13"/>
    <w:rsid w:val="00FD364E"/>
    <w:rsid w:val="00FD4101"/>
    <w:rsid w:val="00FD7A74"/>
    <w:rsid w:val="00FE283E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aliases w:val="סעיף ראשי,h2,Attribute Heading 2,h2 main heading,Heading 2a,ASAPHeading 2,כותרת ראשית,????? ?????,יאיר כותרת 2,E,Hn2,Reset numbering,Heading Contents,Heading 2 Char Char Char,Heading 2 Char Char Char Char Char,h21,h22,h23,h24,h211,Heading 2"/>
    <w:basedOn w:val="a"/>
    <w:next w:val="a"/>
    <w:link w:val="21"/>
    <w:uiPriority w:val="9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,x.x.x.x,lp1,Bullet List,FooterText,numbered,Paragraphe de liste1,מכרזים - טקסט סעיפים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0">
    <w:name w:val="Body Text"/>
    <w:basedOn w:val="a"/>
    <w:link w:val="af1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1">
    <w:name w:val="גוף טקסט תו"/>
    <w:basedOn w:val="a0"/>
    <w:link w:val="af0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2">
    <w:name w:val="annotation text"/>
    <w:basedOn w:val="a"/>
    <w:link w:val="af3"/>
    <w:rsid w:val="001B31B9"/>
    <w:pPr>
      <w:bidi w:val="0"/>
    </w:pPr>
    <w:rPr>
      <w:rFonts w:cs="Times New Roman"/>
      <w:sz w:val="20"/>
      <w:szCs w:val="20"/>
    </w:rPr>
  </w:style>
  <w:style w:type="character" w:customStyle="1" w:styleId="af3">
    <w:name w:val="טקסט הערה תו"/>
    <w:basedOn w:val="a0"/>
    <w:link w:val="af2"/>
    <w:rsid w:val="001B31B9"/>
    <w:rPr>
      <w:rFonts w:cs="Times New Roman"/>
    </w:rPr>
  </w:style>
  <w:style w:type="character" w:customStyle="1" w:styleId="21">
    <w:name w:val="כותרת 2 תו"/>
    <w:aliases w:val="סעיף ראשי תו,h2 תו,Attribute Heading 2 תו,h2 main heading תו,Heading 2a תו,ASAPHeading 2 תו,כותרת ראשית תו,????? ????? תו,יאיר כותרת 2 תו,E תו,Hn2 תו,Reset numbering תו,Heading Contents תו,Heading 2 Char Char Char תו,h21 תו,h22 תו,h23 תו"/>
    <w:basedOn w:val="a0"/>
    <w:link w:val="20"/>
    <w:uiPriority w:val="99"/>
    <w:rsid w:val="002F0ADC"/>
    <w:rPr>
      <w:rFonts w:cs="David"/>
      <w:b/>
      <w:bCs/>
      <w:sz w:val="24"/>
      <w:szCs w:val="26"/>
    </w:rPr>
  </w:style>
  <w:style w:type="paragraph" w:styleId="af4">
    <w:name w:val="Title"/>
    <w:basedOn w:val="a"/>
    <w:link w:val="12"/>
    <w:qFormat/>
    <w:rsid w:val="003F364F"/>
    <w:pPr>
      <w:jc w:val="center"/>
    </w:pPr>
    <w:rPr>
      <w:rFonts w:ascii="Tahoma" w:hAnsi="Tahoma" w:cs="Times New Roman"/>
      <w:b/>
      <w:bCs/>
      <w:sz w:val="40"/>
      <w:szCs w:val="40"/>
    </w:rPr>
  </w:style>
  <w:style w:type="character" w:customStyle="1" w:styleId="af5">
    <w:name w:val="כותרת טקסט תו"/>
    <w:basedOn w:val="a0"/>
    <w:rsid w:val="003F36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טקסט תו1"/>
    <w:basedOn w:val="a0"/>
    <w:link w:val="af4"/>
    <w:rsid w:val="003F364F"/>
    <w:rPr>
      <w:rFonts w:ascii="Tahoma" w:hAnsi="Tahoma" w:cs="Times New Roman"/>
      <w:b/>
      <w:bCs/>
      <w:sz w:val="40"/>
      <w:szCs w:val="40"/>
    </w:rPr>
  </w:style>
  <w:style w:type="paragraph" w:customStyle="1" w:styleId="af6">
    <w:name w:val="הנגשה כותרת משנה"/>
    <w:basedOn w:val="a"/>
    <w:link w:val="af7"/>
    <w:qFormat/>
    <w:rsid w:val="00CB3C17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7">
    <w:name w:val="הנגשה כותרת משנה תו"/>
    <w:basedOn w:val="a0"/>
    <w:link w:val="af6"/>
    <w:rsid w:val="00CB3C17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87EB9"/>
    <w:rsid w:val="00192D06"/>
    <w:rsid w:val="00196807"/>
    <w:rsid w:val="001B5795"/>
    <w:rsid w:val="001E4D8E"/>
    <w:rsid w:val="00206D34"/>
    <w:rsid w:val="00215D45"/>
    <w:rsid w:val="0024461F"/>
    <w:rsid w:val="00280417"/>
    <w:rsid w:val="002818B5"/>
    <w:rsid w:val="002A4458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556DC"/>
    <w:rsid w:val="00683603"/>
    <w:rsid w:val="00686ED9"/>
    <w:rsid w:val="00691EBC"/>
    <w:rsid w:val="006B41B6"/>
    <w:rsid w:val="006D28F0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019D4"/>
    <w:rsid w:val="00A15BDB"/>
    <w:rsid w:val="00A32CE7"/>
    <w:rsid w:val="00AD69B5"/>
    <w:rsid w:val="00AF085A"/>
    <w:rsid w:val="00B6223B"/>
    <w:rsid w:val="00BC0AE3"/>
    <w:rsid w:val="00BD2CDD"/>
    <w:rsid w:val="00BE2CE8"/>
    <w:rsid w:val="00C71830"/>
    <w:rsid w:val="00C71C4A"/>
    <w:rsid w:val="00D55B76"/>
    <w:rsid w:val="00DA2889"/>
    <w:rsid w:val="00E21E3B"/>
    <w:rsid w:val="00E41458"/>
    <w:rsid w:val="00E41C11"/>
    <w:rsid w:val="00E5030C"/>
    <w:rsid w:val="00E70A9A"/>
    <w:rsid w:val="00E778DF"/>
    <w:rsid w:val="00F160F3"/>
    <w:rsid w:val="00F65E96"/>
    <w:rsid w:val="00FA0BB0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>439/2022</numberReques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BA498-557F-49A3-9F4F-481A1591E5C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2C96E0-EC76-4138-B377-60EE3908E8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4.xml><?xml version="1.0" encoding="utf-8"?>
<ds:datastoreItem xmlns:ds="http://schemas.openxmlformats.org/officeDocument/2006/customXml" ds:itemID="{6E7C4DC2-F3CC-4604-9F01-F51541006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3095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2022-08-28T13:06:00Z</cp:lastPrinted>
  <dcterms:created xsi:type="dcterms:W3CDTF">2022-09-01T09:31:00Z</dcterms:created>
  <dcterms:modified xsi:type="dcterms:W3CDTF">2022-09-01T09:31:00Z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HT_220_2022</vt:lpwstr>
  </property>
</Properties>
</file>